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9CA" w:rsidRPr="00440984" w:rsidRDefault="002F27CE" w:rsidP="00763047">
      <w:pPr>
        <w:snapToGrid w:val="0"/>
        <w:spacing w:afterLines="50" w:after="180" w:line="260" w:lineRule="exact"/>
        <w:jc w:val="center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>九</w:t>
      </w:r>
      <w:r w:rsidR="003C69CA" w:rsidRPr="00440984">
        <w:rPr>
          <w:rFonts w:ascii="DFKai-SB" w:eastAsia="DFKai-SB" w:hAnsi="DFKai-SB" w:hint="eastAsia"/>
          <w:szCs w:val="24"/>
        </w:rPr>
        <w:t>年級</w:t>
      </w:r>
      <w:r w:rsidR="00763047">
        <w:rPr>
          <w:rFonts w:ascii="DFKai-SB" w:eastAsia="DFKai-SB" w:hAnsi="DFKai-SB" w:hint="eastAsia"/>
          <w:szCs w:val="24"/>
        </w:rPr>
        <w:t>-閱讀寫作</w:t>
      </w:r>
      <w:r w:rsidR="006D192B">
        <w:rPr>
          <w:rFonts w:ascii="DFKai-SB" w:eastAsia="DFKai-SB" w:hAnsi="DFKai-SB" w:hint="eastAsia"/>
          <w:szCs w:val="24"/>
        </w:rPr>
        <w:t>(中、英)</w:t>
      </w:r>
    </w:p>
    <w:p w:rsidR="00763047" w:rsidRDefault="00763047" w:rsidP="00763047">
      <w:pPr>
        <w:ind w:right="-1"/>
        <w:jc w:val="center"/>
        <w:rPr>
          <w:rFonts w:ascii="DFKai-SB" w:eastAsia="DFKai-SB" w:hAnsi="DFKai-SB" w:cs="全字庫正楷體"/>
          <w:szCs w:val="24"/>
        </w:rPr>
      </w:pPr>
    </w:p>
    <w:p w:rsidR="002C75F0" w:rsidRPr="00440984" w:rsidRDefault="00107353" w:rsidP="00763047">
      <w:pPr>
        <w:ind w:right="-1"/>
        <w:jc w:val="center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cs="全字庫正楷體" w:hint="eastAsia"/>
          <w:szCs w:val="24"/>
        </w:rPr>
        <w:t xml:space="preserve">                                   </w:t>
      </w:r>
      <w:r w:rsidR="003C69CA" w:rsidRPr="00440984">
        <w:rPr>
          <w:rFonts w:ascii="DFKai-SB" w:eastAsia="DFKai-SB" w:hAnsi="DFKai-SB" w:cs="全字庫正楷體" w:hint="eastAsia"/>
          <w:szCs w:val="24"/>
        </w:rPr>
        <w:t xml:space="preserve">           </w:t>
      </w:r>
      <w:r w:rsidR="001F550E" w:rsidRPr="00440984">
        <w:rPr>
          <w:rFonts w:ascii="DFKai-SB" w:eastAsia="DFKai-SB" w:hAnsi="DFKai-SB" w:cs="全字庫正楷體" w:hint="eastAsia"/>
          <w:szCs w:val="24"/>
        </w:rPr>
        <w:t xml:space="preserve">      </w:t>
      </w:r>
      <w:r w:rsidR="003C69CA" w:rsidRPr="00440984">
        <w:rPr>
          <w:rFonts w:ascii="DFKai-SB" w:eastAsia="DFKai-SB" w:hAnsi="DFKai-SB" w:cs="全字庫正楷體" w:hint="eastAsia"/>
          <w:szCs w:val="24"/>
        </w:rPr>
        <w:t xml:space="preserve"> </w:t>
      </w:r>
      <w:r w:rsidRPr="00440984">
        <w:rPr>
          <w:rFonts w:ascii="DFKai-SB" w:eastAsia="DFKai-SB" w:hAnsi="DFKai-SB" w:cs="全字庫正楷體"/>
          <w:szCs w:val="24"/>
        </w:rPr>
        <w:t>設計者：</w:t>
      </w:r>
      <w:r w:rsidR="00763047">
        <w:rPr>
          <w:rFonts w:ascii="DFKai-SB" w:eastAsia="DFKai-SB" w:hAnsi="DFKai-SB" w:cs="全字庫正楷體" w:hint="eastAsia"/>
          <w:szCs w:val="24"/>
        </w:rPr>
        <w:t>本校國文</w:t>
      </w:r>
      <w:r w:rsidR="00AC0C76">
        <w:rPr>
          <w:rFonts w:ascii="DFKai-SB" w:eastAsia="DFKai-SB" w:hAnsi="DFKai-SB" w:cs="全字庫正楷體" w:hint="eastAsia"/>
          <w:szCs w:val="24"/>
        </w:rPr>
        <w:t>/英語</w:t>
      </w:r>
      <w:r w:rsidR="00763047">
        <w:rPr>
          <w:rFonts w:ascii="DFKai-SB" w:eastAsia="DFKai-SB" w:hAnsi="DFKai-SB" w:cs="全字庫正楷體" w:hint="eastAsia"/>
          <w:szCs w:val="24"/>
        </w:rPr>
        <w:t>教師</w:t>
      </w:r>
    </w:p>
    <w:p w:rsidR="002C75F0" w:rsidRPr="00440984" w:rsidRDefault="003C69CA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(</w:t>
      </w:r>
      <w:proofErr w:type="gramStart"/>
      <w:r w:rsidR="00763047">
        <w:rPr>
          <w:rFonts w:ascii="DFKai-SB" w:eastAsia="DFKai-SB" w:hAnsi="DFKai-SB" w:hint="eastAsia"/>
          <w:szCs w:val="24"/>
        </w:rPr>
        <w:t>一</w:t>
      </w:r>
      <w:proofErr w:type="gramEnd"/>
      <w:r w:rsidRPr="00440984">
        <w:rPr>
          <w:rFonts w:ascii="DFKai-SB" w:eastAsia="DFKai-SB" w:hAnsi="DFKai-SB" w:hint="eastAsia"/>
          <w:szCs w:val="24"/>
        </w:rPr>
        <w:t>)</w:t>
      </w:r>
      <w:r w:rsidR="002C75F0" w:rsidRPr="00440984">
        <w:rPr>
          <w:rFonts w:ascii="DFKai-SB" w:eastAsia="DFKai-SB" w:hAnsi="DFKai-SB" w:hint="eastAsia"/>
          <w:szCs w:val="24"/>
        </w:rPr>
        <w:t>每週學習節數</w:t>
      </w:r>
      <w:r w:rsidR="00C524B8" w:rsidRPr="00440984">
        <w:rPr>
          <w:rFonts w:ascii="DFKai-SB" w:eastAsia="DFKai-SB" w:hAnsi="DFKai-SB" w:hint="eastAsia"/>
          <w:szCs w:val="24"/>
        </w:rPr>
        <w:t xml:space="preserve">( </w:t>
      </w:r>
      <w:r w:rsidR="0081135A" w:rsidRPr="00440984">
        <w:rPr>
          <w:rFonts w:ascii="DFKai-SB" w:eastAsia="DFKai-SB" w:hAnsi="DFKai-SB" w:hint="eastAsia"/>
          <w:szCs w:val="24"/>
        </w:rPr>
        <w:t>1</w:t>
      </w:r>
      <w:r w:rsidR="00C524B8" w:rsidRPr="00440984">
        <w:rPr>
          <w:rFonts w:ascii="DFKai-SB" w:eastAsia="DFKai-SB" w:hAnsi="DFKai-SB" w:hint="eastAsia"/>
          <w:szCs w:val="24"/>
        </w:rPr>
        <w:t xml:space="preserve"> )</w:t>
      </w:r>
      <w:r w:rsidR="004C5BB1">
        <w:rPr>
          <w:rFonts w:ascii="DFKai-SB" w:eastAsia="DFKai-SB" w:hAnsi="DFKai-SB" w:hint="eastAsia"/>
          <w:szCs w:val="24"/>
        </w:rPr>
        <w:t>節，上學期</w:t>
      </w:r>
      <w:r w:rsidR="00C524B8" w:rsidRPr="00440984">
        <w:rPr>
          <w:rFonts w:ascii="DFKai-SB" w:eastAsia="DFKai-SB" w:hAnsi="DFKai-SB" w:hint="eastAsia"/>
          <w:szCs w:val="24"/>
        </w:rPr>
        <w:t xml:space="preserve">( </w:t>
      </w:r>
      <w:r w:rsidR="0081135A" w:rsidRPr="00440984">
        <w:rPr>
          <w:rFonts w:ascii="DFKai-SB" w:eastAsia="DFKai-SB" w:hAnsi="DFKai-SB" w:hint="eastAsia"/>
          <w:szCs w:val="24"/>
        </w:rPr>
        <w:t>20</w:t>
      </w:r>
      <w:r w:rsidR="00C524B8" w:rsidRPr="00440984">
        <w:rPr>
          <w:rFonts w:ascii="DFKai-SB" w:eastAsia="DFKai-SB" w:hAnsi="DFKai-SB" w:hint="eastAsia"/>
          <w:szCs w:val="24"/>
        </w:rPr>
        <w:t xml:space="preserve"> )</w:t>
      </w:r>
      <w:r w:rsidR="004C5BB1">
        <w:rPr>
          <w:rFonts w:ascii="DFKai-SB" w:eastAsia="DFKai-SB" w:hAnsi="DFKai-SB" w:hint="eastAsia"/>
          <w:szCs w:val="24"/>
        </w:rPr>
        <w:t>節，下學期( 18 )節</w:t>
      </w:r>
    </w:p>
    <w:p w:rsidR="002C75F0" w:rsidRPr="00440984" w:rsidRDefault="003C69CA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(</w:t>
      </w:r>
      <w:r w:rsidR="00763047">
        <w:rPr>
          <w:rFonts w:ascii="DFKai-SB" w:eastAsia="DFKai-SB" w:hAnsi="DFKai-SB" w:hint="eastAsia"/>
          <w:szCs w:val="24"/>
        </w:rPr>
        <w:t>二</w:t>
      </w:r>
      <w:r w:rsidRPr="00440984">
        <w:rPr>
          <w:rFonts w:ascii="DFKai-SB" w:eastAsia="DFKai-SB" w:hAnsi="DFKai-SB" w:hint="eastAsia"/>
          <w:szCs w:val="24"/>
        </w:rPr>
        <w:t>)</w:t>
      </w:r>
      <w:r w:rsidR="002C75F0" w:rsidRPr="00440984">
        <w:rPr>
          <w:rFonts w:ascii="DFKai-SB" w:eastAsia="DFKai-SB" w:hAnsi="DFKai-SB" w:hint="eastAsia"/>
          <w:szCs w:val="24"/>
        </w:rPr>
        <w:t>核心素養具體內涵</w:t>
      </w:r>
      <w:r w:rsidR="002C75F0" w:rsidRPr="00440984">
        <w:rPr>
          <w:rFonts w:ascii="DFKai-SB" w:eastAsia="DFKai-SB" w:hAnsi="DFKai-SB"/>
          <w:szCs w:val="24"/>
        </w:rPr>
        <w:t xml:space="preserve">： </w:t>
      </w:r>
    </w:p>
    <w:p w:rsidR="002F27CE" w:rsidRPr="00440984" w:rsidRDefault="002F27CE" w:rsidP="002F27CE">
      <w:pPr>
        <w:ind w:leftChars="295" w:left="1757" w:hanging="1049"/>
        <w:rPr>
          <w:rFonts w:ascii="DFKai-SB" w:eastAsia="DFKai-SB" w:hAnsi="DFKai-SB" w:cs="Times New Roman"/>
          <w:color w:val="000000"/>
          <w:szCs w:val="24"/>
          <w:shd w:val="clear" w:color="auto" w:fill="FFFFFF"/>
        </w:rPr>
      </w:pPr>
      <w:r w:rsidRPr="00440984">
        <w:rPr>
          <w:rStyle w:val="af1"/>
          <w:rFonts w:ascii="DFKai-SB" w:eastAsia="DFKai-SB" w:hAnsi="DFKai-SB" w:cs="Times New Roman"/>
          <w:b w:val="0"/>
          <w:color w:val="000000"/>
          <w:szCs w:val="24"/>
          <w:bdr w:val="none" w:sz="0" w:space="0" w:color="auto" w:frame="1"/>
          <w:shd w:val="clear" w:color="auto" w:fill="FFFFFF"/>
        </w:rPr>
        <w:t>國-J-A1</w:t>
      </w:r>
      <w:r w:rsidRPr="00440984">
        <w:rPr>
          <w:rFonts w:ascii="DFKai-SB" w:eastAsia="DFKai-SB" w:hAnsi="DFKai-SB" w:cs="Times New Roman" w:hint="eastAsia"/>
          <w:color w:val="000000"/>
          <w:szCs w:val="24"/>
        </w:rPr>
        <w:t xml:space="preserve">  </w:t>
      </w:r>
      <w:r w:rsidRPr="00440984">
        <w:rPr>
          <w:rFonts w:ascii="DFKai-SB" w:eastAsia="DFKai-SB" w:hAnsi="DFKai-SB" w:cs="Times New Roman"/>
          <w:color w:val="000000"/>
          <w:szCs w:val="24"/>
          <w:shd w:val="clear" w:color="auto" w:fill="FFFFFF"/>
        </w:rPr>
        <w:t>透過國語文的學習，認識生涯及生命的典範，建立正向價值觀， 提高語文自學的興趣。</w:t>
      </w:r>
    </w:p>
    <w:p w:rsidR="00440984" w:rsidRPr="00440984" w:rsidRDefault="00440984" w:rsidP="002F27CE">
      <w:pPr>
        <w:ind w:leftChars="295" w:left="1757" w:hanging="1049"/>
        <w:rPr>
          <w:rFonts w:ascii="DFKai-SB" w:eastAsia="DFKai-SB" w:hAnsi="DFKai-SB" w:cs="Times New Roman"/>
          <w:color w:val="000000"/>
          <w:szCs w:val="24"/>
          <w:shd w:val="clear" w:color="auto" w:fill="FFFFFF"/>
        </w:rPr>
      </w:pPr>
      <w:r w:rsidRPr="00440984">
        <w:rPr>
          <w:rFonts w:ascii="DFKai-SB" w:eastAsia="DFKai-SB" w:hAnsi="DFKai-SB"/>
          <w:bCs/>
          <w:szCs w:val="24"/>
        </w:rPr>
        <w:t>國-J-B1</w:t>
      </w:r>
      <w:r w:rsidRPr="00440984"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  <w:t xml:space="preserve">  </w:t>
      </w:r>
      <w:r w:rsidRPr="00440984">
        <w:rPr>
          <w:rFonts w:ascii="DFKai-SB" w:eastAsia="DFKai-SB" w:hAnsi="DFKai-SB" w:cs="Times New Roman"/>
          <w:color w:val="000000"/>
          <w:szCs w:val="24"/>
          <w:shd w:val="clear" w:color="auto" w:fill="FFFFFF"/>
        </w:rPr>
        <w:t>運用國語文表情達意，增進閱讀理解，進而提升欣賞及</w:t>
      </w:r>
      <w:proofErr w:type="gramStart"/>
      <w:r w:rsidRPr="00440984">
        <w:rPr>
          <w:rFonts w:ascii="DFKai-SB" w:eastAsia="DFKai-SB" w:hAnsi="DFKai-SB" w:cs="Times New Roman"/>
          <w:color w:val="000000"/>
          <w:szCs w:val="24"/>
          <w:shd w:val="clear" w:color="auto" w:fill="FFFFFF"/>
        </w:rPr>
        <w:t>評析文本</w:t>
      </w:r>
      <w:proofErr w:type="gramEnd"/>
      <w:r w:rsidRPr="00440984">
        <w:rPr>
          <w:rFonts w:ascii="DFKai-SB" w:eastAsia="DFKai-SB" w:hAnsi="DFKai-SB" w:cs="Times New Roman"/>
          <w:color w:val="000000"/>
          <w:szCs w:val="24"/>
          <w:shd w:val="clear" w:color="auto" w:fill="FFFFFF"/>
        </w:rPr>
        <w:t>的能力，並能傾聽他人的需求、理解他人的觀點，達到良性的人我溝通與互動。</w:t>
      </w:r>
    </w:p>
    <w:p w:rsidR="002F27CE" w:rsidRPr="00440984" w:rsidRDefault="002F27CE" w:rsidP="002F27CE">
      <w:pPr>
        <w:ind w:leftChars="295" w:left="1757" w:hanging="1049"/>
        <w:rPr>
          <w:rFonts w:ascii="DFKai-SB" w:eastAsia="DFKai-SB" w:hAnsi="DFKai-SB" w:cs="Times New Roman"/>
          <w:color w:val="000000"/>
          <w:szCs w:val="24"/>
          <w:shd w:val="clear" w:color="auto" w:fill="FFFFFF"/>
        </w:rPr>
      </w:pPr>
      <w:r w:rsidRPr="00440984">
        <w:rPr>
          <w:rStyle w:val="af1"/>
          <w:rFonts w:ascii="DFKai-SB" w:eastAsia="DFKai-SB" w:hAnsi="DFKai-SB" w:cs="Times New Roman"/>
          <w:b w:val="0"/>
          <w:color w:val="000000"/>
          <w:szCs w:val="24"/>
          <w:bdr w:val="none" w:sz="0" w:space="0" w:color="auto" w:frame="1"/>
          <w:shd w:val="clear" w:color="auto" w:fill="FFFFFF"/>
        </w:rPr>
        <w:t>國-J-B3</w:t>
      </w:r>
      <w:r w:rsidRPr="00440984">
        <w:rPr>
          <w:rFonts w:ascii="DFKai-SB" w:eastAsia="DFKai-SB" w:hAnsi="DFKai-SB" w:cs="Times New Roman" w:hint="eastAsia"/>
          <w:color w:val="000000"/>
          <w:szCs w:val="24"/>
        </w:rPr>
        <w:t xml:space="preserve">  </w:t>
      </w:r>
      <w:r w:rsidRPr="00440984">
        <w:rPr>
          <w:rFonts w:ascii="DFKai-SB" w:eastAsia="DFKai-SB" w:hAnsi="DFKai-SB" w:cs="Times New Roman"/>
          <w:color w:val="000000"/>
          <w:szCs w:val="24"/>
          <w:shd w:val="clear" w:color="auto" w:fill="FFFFFF"/>
        </w:rPr>
        <w:t>具備欣賞文學與相關藝術的能力，並培養創作的興趣，透過對文本的反思與分享，印證生活經驗，提升審美判斷力。</w:t>
      </w:r>
    </w:p>
    <w:p w:rsidR="00107353" w:rsidRDefault="002F27CE" w:rsidP="002F27CE">
      <w:pPr>
        <w:ind w:leftChars="295" w:left="1757" w:hanging="1049"/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</w:pPr>
      <w:r w:rsidRPr="00440984">
        <w:rPr>
          <w:rStyle w:val="af1"/>
          <w:rFonts w:ascii="DFKai-SB" w:eastAsia="DFKai-SB" w:hAnsi="DFKai-SB" w:cs="Times New Roman"/>
          <w:b w:val="0"/>
          <w:color w:val="000000"/>
          <w:szCs w:val="24"/>
          <w:bdr w:val="none" w:sz="0" w:space="0" w:color="auto" w:frame="1"/>
          <w:shd w:val="clear" w:color="auto" w:fill="FFFFFF"/>
        </w:rPr>
        <w:t>國-J-C3</w:t>
      </w:r>
      <w:r w:rsidR="004B0C52" w:rsidRPr="00440984">
        <w:rPr>
          <w:rStyle w:val="af1"/>
          <w:rFonts w:ascii="DFKai-SB" w:eastAsia="DFKai-SB" w:hAnsi="DFKai-SB" w:cs="Times New Roman" w:hint="eastAsia"/>
          <w:b w:val="0"/>
          <w:color w:val="000000"/>
          <w:szCs w:val="24"/>
          <w:bdr w:val="none" w:sz="0" w:space="0" w:color="auto" w:frame="1"/>
          <w:shd w:val="clear" w:color="auto" w:fill="FFFFFF"/>
        </w:rPr>
        <w:t xml:space="preserve">  </w:t>
      </w:r>
      <w:r w:rsidRPr="00440984">
        <w:rPr>
          <w:rFonts w:ascii="DFKai-SB" w:eastAsia="DFKai-SB" w:hAnsi="DFKai-SB" w:cs="Times New Roman"/>
          <w:color w:val="000000"/>
          <w:szCs w:val="24"/>
          <w:shd w:val="clear" w:color="auto" w:fill="FFFFFF"/>
        </w:rPr>
        <w:t>閱讀各類文本，探索不同文化的內涵，欣賞並尊重各國文化的差異性，了解與關懷多元文化的價值與意義。</w:t>
      </w:r>
    </w:p>
    <w:p w:rsidR="00493BED" w:rsidRDefault="00493BED" w:rsidP="00493BED">
      <w:pPr>
        <w:ind w:leftChars="295" w:left="1757" w:hanging="1049"/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</w:pPr>
      <w:r w:rsidRPr="00493BED"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  <w:t>英</w:t>
      </w:r>
      <w:r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  <w:t xml:space="preserve">-J-A2 </w:t>
      </w:r>
      <w:r w:rsidRPr="00493BED"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  <w:t>具備系統性理解與推演的能力，能</w:t>
      </w:r>
      <w:proofErr w:type="gramStart"/>
      <w:r w:rsidRPr="00493BED"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  <w:t>釐</w:t>
      </w:r>
      <w:proofErr w:type="gramEnd"/>
      <w:r w:rsidRPr="00493BED"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  <w:t>清文本</w:t>
      </w:r>
      <w:proofErr w:type="gramStart"/>
      <w:r w:rsidRPr="00493BED"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  <w:t>訊息間的關係</w:t>
      </w:r>
      <w:proofErr w:type="gramEnd"/>
      <w:r w:rsidRPr="00493BED"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  <w:t>進行推論，並能經由訊息的比較，對國內外文化的異同有初步的了解。</w:t>
      </w:r>
    </w:p>
    <w:p w:rsidR="00493BED" w:rsidRPr="00493BED" w:rsidRDefault="00493BED" w:rsidP="00493BED">
      <w:pPr>
        <w:ind w:leftChars="295" w:left="1757" w:hanging="1049"/>
        <w:rPr>
          <w:rFonts w:ascii="DFKai-SB" w:eastAsia="DFKai-SB" w:hAnsi="DFKai-SB"/>
        </w:rPr>
      </w:pPr>
      <w:r w:rsidRPr="00493BED">
        <w:rPr>
          <w:rFonts w:ascii="DFKai-SB" w:eastAsia="DFKai-SB" w:hAnsi="DFKai-SB"/>
        </w:rPr>
        <w:t>英-J-B1 具備聽、說、讀、 寫英語文的基礎素養，在日常生活常見情境中， 能運用</w:t>
      </w:r>
      <w:proofErr w:type="gramStart"/>
      <w:r w:rsidRPr="00493BED">
        <w:rPr>
          <w:rFonts w:ascii="DFKai-SB" w:eastAsia="DFKai-SB" w:hAnsi="DFKai-SB"/>
        </w:rPr>
        <w:t>所學字詞</w:t>
      </w:r>
      <w:proofErr w:type="gramEnd"/>
      <w:r w:rsidRPr="00493BED">
        <w:rPr>
          <w:rFonts w:ascii="DFKai-SB" w:eastAsia="DFKai-SB" w:hAnsi="DFKai-SB"/>
        </w:rPr>
        <w:t>、句型及肢體語言進行</w:t>
      </w:r>
      <w:proofErr w:type="gramStart"/>
      <w:r w:rsidRPr="00493BED">
        <w:rPr>
          <w:rFonts w:ascii="DFKai-SB" w:eastAsia="DFKai-SB" w:hAnsi="DFKai-SB"/>
        </w:rPr>
        <w:t>適</w:t>
      </w:r>
      <w:proofErr w:type="gramEnd"/>
      <w:r w:rsidRPr="00493BED">
        <w:rPr>
          <w:rFonts w:ascii="DFKai-SB" w:eastAsia="DFKai-SB" w:hAnsi="DFKai-SB"/>
        </w:rPr>
        <w:t>切合宜的溝通與互動。</w:t>
      </w:r>
    </w:p>
    <w:p w:rsidR="00107353" w:rsidRPr="00440984" w:rsidRDefault="00C628B0" w:rsidP="00681782">
      <w:pPr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</w:t>
      </w:r>
      <w:r w:rsidR="003C69CA" w:rsidRPr="00440984">
        <w:rPr>
          <w:rFonts w:ascii="DFKai-SB" w:eastAsia="DFKai-SB" w:hAnsi="DFKai-SB" w:hint="eastAsia"/>
          <w:szCs w:val="24"/>
        </w:rPr>
        <w:t>(</w:t>
      </w:r>
      <w:r w:rsidR="00763047">
        <w:rPr>
          <w:rFonts w:ascii="DFKai-SB" w:eastAsia="DFKai-SB" w:hAnsi="DFKai-SB" w:hint="eastAsia"/>
          <w:szCs w:val="24"/>
        </w:rPr>
        <w:t>三</w:t>
      </w:r>
      <w:r w:rsidR="003C69CA" w:rsidRPr="00440984">
        <w:rPr>
          <w:rFonts w:ascii="DFKai-SB" w:eastAsia="DFKai-SB" w:hAnsi="DFKai-SB" w:hint="eastAsia"/>
          <w:szCs w:val="24"/>
        </w:rPr>
        <w:t>)</w:t>
      </w:r>
      <w:r w:rsidR="00681782" w:rsidRPr="00440984">
        <w:rPr>
          <w:rFonts w:ascii="DFKai-SB" w:eastAsia="DFKai-SB" w:hAnsi="DFKai-SB" w:hint="eastAsia"/>
          <w:szCs w:val="24"/>
        </w:rPr>
        <w:t>核心素養呼應說明</w:t>
      </w:r>
    </w:p>
    <w:p w:rsidR="00681782" w:rsidRDefault="004B0C52" w:rsidP="004B0C52">
      <w:pPr>
        <w:ind w:leftChars="295" w:left="708"/>
        <w:jc w:val="both"/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</w:pPr>
      <w:r w:rsidRPr="00440984">
        <w:rPr>
          <w:rFonts w:ascii="DFKai-SB" w:eastAsia="DFKai-SB" w:hAnsi="DFKai-SB" w:hint="eastAsia"/>
          <w:szCs w:val="24"/>
        </w:rPr>
        <w:t>文字、言語、動作，是人與人之間溝通的三個方式。如何寫出順暢而正確表意的文章，是非常重要的一件事，對於九年級的學生來說，更近在眼前的是即將到來的教育會考。讓</w:t>
      </w:r>
      <w:r w:rsidR="007455FA" w:rsidRPr="00440984">
        <w:rPr>
          <w:rFonts w:ascii="DFKai-SB" w:eastAsia="DFKai-SB" w:hAnsi="DFKai-SB" w:hint="eastAsia"/>
          <w:szCs w:val="24"/>
        </w:rPr>
        <w:t>了解評分機制</w:t>
      </w:r>
      <w:r w:rsidRPr="00440984">
        <w:rPr>
          <w:rFonts w:ascii="DFKai-SB" w:eastAsia="DFKai-SB" w:hAnsi="DFKai-SB" w:hint="eastAsia"/>
          <w:szCs w:val="24"/>
        </w:rPr>
        <w:t>、觀摩他人作品讓學生了解自己作文上的缺失，藉由佳作觀摩，給予學生仿作練習的方向，呼應「</w:t>
      </w:r>
      <w:r w:rsidR="00440984" w:rsidRPr="00440984">
        <w:rPr>
          <w:rFonts w:ascii="DFKai-SB" w:eastAsia="DFKai-SB" w:hAnsi="DFKai-SB" w:cs="Times New Roman"/>
          <w:bCs/>
          <w:color w:val="000000"/>
          <w:szCs w:val="24"/>
          <w:bdr w:val="none" w:sz="0" w:space="0" w:color="auto" w:frame="1"/>
          <w:shd w:val="clear" w:color="auto" w:fill="FFFFFF"/>
        </w:rPr>
        <w:t>B1</w:t>
      </w:r>
      <w:r w:rsidR="00440984" w:rsidRPr="00440984">
        <w:rPr>
          <w:rFonts w:ascii="DFKai-SB" w:eastAsia="DFKai-SB" w:hAnsi="DFKai-SB" w:cs="Times New Roman"/>
          <w:color w:val="000000"/>
          <w:szCs w:val="24"/>
          <w:shd w:val="clear" w:color="auto" w:fill="FFFFFF"/>
        </w:rPr>
        <w:t>符號運用與溝通表達</w:t>
      </w:r>
      <w:r w:rsidR="00440984" w:rsidRPr="00440984"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  <w:t>、</w:t>
      </w:r>
      <w:r w:rsidRPr="00440984">
        <w:rPr>
          <w:rFonts w:ascii="DFKai-SB" w:eastAsia="DFKai-SB" w:hAnsi="DFKai-SB" w:cs="Times New Roman"/>
          <w:bCs/>
          <w:color w:val="000000"/>
          <w:szCs w:val="24"/>
          <w:bdr w:val="none" w:sz="0" w:space="0" w:color="auto" w:frame="1"/>
          <w:shd w:val="clear" w:color="auto" w:fill="FFFFFF"/>
        </w:rPr>
        <w:t>B3</w:t>
      </w:r>
      <w:r w:rsidRPr="00440984">
        <w:rPr>
          <w:rFonts w:ascii="DFKai-SB" w:eastAsia="DFKai-SB" w:hAnsi="DFKai-SB" w:cs="Times New Roman"/>
          <w:color w:val="000000"/>
          <w:szCs w:val="24"/>
          <w:shd w:val="clear" w:color="auto" w:fill="FFFFFF"/>
        </w:rPr>
        <w:t>藝術涵養與美感素養</w:t>
      </w:r>
      <w:r w:rsidRPr="00440984"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  <w:t>」。</w:t>
      </w:r>
      <w:r w:rsidRPr="00440984">
        <w:rPr>
          <w:rFonts w:ascii="DFKai-SB" w:eastAsia="DFKai-SB" w:hAnsi="DFKai-SB" w:hint="eastAsia"/>
          <w:szCs w:val="24"/>
        </w:rPr>
        <w:t>並透過審題、段落設定及文句修飾等教學及練習，讓學生能在練習中增強自己的作文能力，呼應「</w:t>
      </w:r>
      <w:r w:rsidRPr="00440984">
        <w:rPr>
          <w:rFonts w:ascii="DFKai-SB" w:eastAsia="DFKai-SB" w:hAnsi="DFKai-SB" w:cs="Times New Roman"/>
          <w:bCs/>
          <w:color w:val="000000"/>
          <w:szCs w:val="24"/>
          <w:bdr w:val="none" w:sz="0" w:space="0" w:color="auto" w:frame="1"/>
          <w:shd w:val="clear" w:color="auto" w:fill="FFFFFF"/>
        </w:rPr>
        <w:t>A1</w:t>
      </w:r>
      <w:r w:rsidRPr="00440984">
        <w:rPr>
          <w:rFonts w:ascii="DFKai-SB" w:eastAsia="DFKai-SB" w:hAnsi="DFKai-SB" w:cs="Times New Roman"/>
          <w:color w:val="000000"/>
          <w:szCs w:val="24"/>
          <w:shd w:val="clear" w:color="auto" w:fill="FFFFFF"/>
        </w:rPr>
        <w:t>身心素質與自我精進</w:t>
      </w:r>
      <w:r w:rsidRPr="00440984">
        <w:rPr>
          <w:rFonts w:ascii="DFKai-SB" w:eastAsia="DFKai-SB" w:hAnsi="DFKai-SB" w:hint="eastAsia"/>
          <w:szCs w:val="24"/>
        </w:rPr>
        <w:t>」。等</w:t>
      </w:r>
      <w:r w:rsidRPr="00AD7EEB">
        <w:rPr>
          <w:rFonts w:ascii="DFKai-SB" w:eastAsia="DFKai-SB" w:hAnsi="DFKai-SB" w:hint="eastAsia"/>
          <w:b/>
          <w:szCs w:val="24"/>
        </w:rPr>
        <w:t>會考結束後</w:t>
      </w:r>
      <w:r w:rsidRPr="00440984">
        <w:rPr>
          <w:rFonts w:ascii="DFKai-SB" w:eastAsia="DFKai-SB" w:hAnsi="DFKai-SB" w:hint="eastAsia"/>
          <w:szCs w:val="24"/>
        </w:rPr>
        <w:t>，</w:t>
      </w:r>
      <w:proofErr w:type="gramStart"/>
      <w:r w:rsidRPr="00440984">
        <w:rPr>
          <w:rFonts w:ascii="DFKai-SB" w:eastAsia="DFKai-SB" w:hAnsi="DFKai-SB" w:hint="eastAsia"/>
          <w:szCs w:val="24"/>
        </w:rPr>
        <w:t>秉持著</w:t>
      </w:r>
      <w:proofErr w:type="gramEnd"/>
      <w:r w:rsidRPr="00440984">
        <w:rPr>
          <w:rFonts w:ascii="DFKai-SB" w:eastAsia="DFKai-SB" w:hAnsi="DFKai-SB" w:hint="eastAsia"/>
          <w:szCs w:val="24"/>
        </w:rPr>
        <w:t>創意、多元、展現自我的理念，帶入應用中文的教學範疇，讓學生</w:t>
      </w:r>
      <w:proofErr w:type="gramStart"/>
      <w:r w:rsidRPr="00440984">
        <w:rPr>
          <w:rFonts w:ascii="DFKai-SB" w:eastAsia="DFKai-SB" w:hAnsi="DFKai-SB" w:hint="eastAsia"/>
          <w:szCs w:val="24"/>
        </w:rPr>
        <w:t>試寫如劇本</w:t>
      </w:r>
      <w:proofErr w:type="gramEnd"/>
      <w:r w:rsidRPr="00440984">
        <w:rPr>
          <w:rFonts w:ascii="DFKai-SB" w:eastAsia="DFKai-SB" w:hAnsi="DFKai-SB" w:hint="eastAsia"/>
          <w:szCs w:val="24"/>
        </w:rPr>
        <w:t>、廣告文案等作品，呼應</w:t>
      </w:r>
      <w:r w:rsidR="00440984" w:rsidRPr="00440984">
        <w:rPr>
          <w:rFonts w:ascii="DFKai-SB" w:eastAsia="DFKai-SB" w:hAnsi="DFKai-SB" w:hint="eastAsia"/>
          <w:szCs w:val="24"/>
        </w:rPr>
        <w:t>「</w:t>
      </w:r>
      <w:r w:rsidR="00440984" w:rsidRPr="00440984">
        <w:rPr>
          <w:rFonts w:ascii="DFKai-SB" w:eastAsia="DFKai-SB" w:hAnsi="DFKai-SB" w:cs="Times New Roman"/>
          <w:bCs/>
          <w:color w:val="000000"/>
          <w:szCs w:val="24"/>
          <w:bdr w:val="none" w:sz="0" w:space="0" w:color="auto" w:frame="1"/>
          <w:shd w:val="clear" w:color="auto" w:fill="FFFFFF"/>
        </w:rPr>
        <w:t>C3</w:t>
      </w:r>
      <w:r w:rsidR="00440984" w:rsidRPr="00440984">
        <w:rPr>
          <w:rFonts w:ascii="DFKai-SB" w:eastAsia="DFKai-SB" w:hAnsi="DFKai-SB" w:cs="Times New Roman"/>
          <w:color w:val="000000"/>
          <w:szCs w:val="24"/>
          <w:shd w:val="clear" w:color="auto" w:fill="FFFFFF"/>
        </w:rPr>
        <w:t>多元文化與國際理解</w:t>
      </w:r>
      <w:r w:rsidR="00440984" w:rsidRPr="00440984"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  <w:t>」。</w:t>
      </w:r>
    </w:p>
    <w:p w:rsidR="00493BED" w:rsidRPr="00F3733C" w:rsidRDefault="00493BED" w:rsidP="004B0C52">
      <w:pPr>
        <w:ind w:leftChars="295" w:left="708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  <w:t>英語部分則是透過閱讀不同類型的文本，</w:t>
      </w:r>
      <w:r w:rsidR="00F3733C"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  <w:t>綜合</w:t>
      </w:r>
      <w:r w:rsidR="00246E09"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  <w:t>運用</w:t>
      </w:r>
      <w:r w:rsidR="00F3733C">
        <w:rPr>
          <w:rFonts w:ascii="DFKai-SB" w:eastAsia="DFKai-SB" w:hAnsi="DFKai-SB" w:cs="Times New Roman" w:hint="eastAsia"/>
          <w:color w:val="000000"/>
          <w:szCs w:val="24"/>
          <w:shd w:val="clear" w:color="auto" w:fill="FFFFFF"/>
        </w:rPr>
        <w:t>三年來的英語知識，讓學生可以應用英語能力在各式生活情境中，呼應「</w:t>
      </w:r>
      <w:r w:rsidR="00F3733C" w:rsidRPr="00440984">
        <w:rPr>
          <w:rFonts w:ascii="DFKai-SB" w:eastAsia="DFKai-SB" w:hAnsi="DFKai-SB" w:cs="Times New Roman"/>
          <w:bCs/>
          <w:color w:val="000000"/>
          <w:szCs w:val="24"/>
          <w:bdr w:val="none" w:sz="0" w:space="0" w:color="auto" w:frame="1"/>
          <w:shd w:val="clear" w:color="auto" w:fill="FFFFFF"/>
        </w:rPr>
        <w:t>B1</w:t>
      </w:r>
      <w:r w:rsidR="00F3733C" w:rsidRPr="00440984">
        <w:rPr>
          <w:rFonts w:ascii="DFKai-SB" w:eastAsia="DFKai-SB" w:hAnsi="DFKai-SB" w:cs="Times New Roman"/>
          <w:color w:val="000000"/>
          <w:szCs w:val="24"/>
          <w:shd w:val="clear" w:color="auto" w:fill="FFFFFF"/>
        </w:rPr>
        <w:t>符號運用與溝通表達</w:t>
      </w:r>
      <w:r w:rsidR="00F3733C">
        <w:rPr>
          <w:rFonts w:ascii="DFKai-SB" w:eastAsia="DFKai-SB" w:hAnsi="DFKai-SB" w:cs="Times New Roman"/>
          <w:color w:val="000000"/>
          <w:szCs w:val="24"/>
          <w:shd w:val="clear" w:color="auto" w:fill="FFFFFF"/>
        </w:rPr>
        <w:t>」。且透過長篇文章或資訊圖表的閱讀，培養學生批判性思考及文本分析能力，</w:t>
      </w:r>
      <w:r w:rsidR="00F3733C" w:rsidRPr="00F3733C">
        <w:rPr>
          <w:rFonts w:ascii="DFKai-SB" w:eastAsia="DFKai-SB" w:hAnsi="DFKai-SB" w:cs="Times New Roman"/>
          <w:color w:val="000000"/>
          <w:szCs w:val="24"/>
          <w:shd w:val="clear" w:color="auto" w:fill="FFFFFF"/>
        </w:rPr>
        <w:t>呼應「</w:t>
      </w:r>
      <w:r w:rsidR="00F3733C">
        <w:rPr>
          <w:rFonts w:ascii="DFKai-SB" w:eastAsia="DFKai-SB" w:hAnsi="DFKai-SB"/>
        </w:rPr>
        <w:t>A2</w:t>
      </w:r>
      <w:r w:rsidR="00F3733C" w:rsidRPr="00F3733C">
        <w:rPr>
          <w:rFonts w:ascii="DFKai-SB" w:eastAsia="DFKai-SB" w:hAnsi="DFKai-SB"/>
        </w:rPr>
        <w:t>系統思考與解決問題</w:t>
      </w:r>
      <w:r w:rsidR="00F3733C" w:rsidRPr="00F3733C">
        <w:rPr>
          <w:rFonts w:ascii="DFKai-SB" w:eastAsia="DFKai-SB" w:hAnsi="DFKai-SB"/>
        </w:rPr>
        <w:t>」。</w:t>
      </w:r>
    </w:p>
    <w:p w:rsidR="00EE5480" w:rsidRPr="00440984" w:rsidRDefault="00EE5480" w:rsidP="00C854DB">
      <w:pPr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 </w:t>
      </w:r>
      <w:r w:rsidR="00C628B0" w:rsidRPr="00440984">
        <w:rPr>
          <w:rFonts w:ascii="DFKai-SB" w:eastAsia="DFKai-SB" w:hAnsi="DFKai-SB" w:hint="eastAsia"/>
          <w:szCs w:val="24"/>
        </w:rPr>
        <w:t xml:space="preserve">  </w:t>
      </w:r>
      <w:r w:rsidR="003C69CA" w:rsidRPr="00440984">
        <w:rPr>
          <w:rFonts w:ascii="DFKai-SB" w:eastAsia="DFKai-SB" w:hAnsi="DFKai-SB" w:hint="eastAsia"/>
          <w:szCs w:val="24"/>
        </w:rPr>
        <w:t>(</w:t>
      </w:r>
      <w:r w:rsidR="00C854DB">
        <w:rPr>
          <w:rFonts w:ascii="DFKai-SB" w:eastAsia="DFKai-SB" w:hAnsi="DFKai-SB" w:hint="eastAsia"/>
          <w:szCs w:val="24"/>
        </w:rPr>
        <w:t>四</w:t>
      </w:r>
      <w:r w:rsidR="003C69CA" w:rsidRPr="00440984">
        <w:rPr>
          <w:rFonts w:ascii="DFKai-SB" w:eastAsia="DFKai-SB" w:hAnsi="DFKai-SB" w:hint="eastAsia"/>
          <w:szCs w:val="24"/>
        </w:rPr>
        <w:t>)</w:t>
      </w:r>
      <w:r w:rsidRPr="00440984">
        <w:rPr>
          <w:rFonts w:ascii="DFKai-SB" w:eastAsia="DFKai-SB" w:hAnsi="DFKai-SB" w:hint="eastAsia"/>
          <w:szCs w:val="24"/>
        </w:rPr>
        <w:t>配合融入之領域或議題:</w:t>
      </w:r>
    </w:p>
    <w:p w:rsidR="00EE5480" w:rsidRPr="00440984" w:rsidRDefault="00EE5480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     1.領域: </w:t>
      </w:r>
      <w:r w:rsidR="0081135A" w:rsidRPr="00440984">
        <w:rPr>
          <w:rFonts w:ascii="DFKai-SB" w:eastAsia="DFKai-SB" w:hAnsi="DFKai-SB" w:hint="eastAsia"/>
          <w:szCs w:val="24"/>
        </w:rPr>
        <w:t>■</w:t>
      </w:r>
      <w:r w:rsidRPr="00440984">
        <w:rPr>
          <w:rFonts w:ascii="DFKai-SB" w:eastAsia="DFKai-SB" w:hAnsi="DFKai-SB" w:hint="eastAsia"/>
          <w:szCs w:val="24"/>
        </w:rPr>
        <w:t xml:space="preserve">國語文  </w:t>
      </w:r>
      <w:r w:rsidR="00C95942" w:rsidRPr="00440984">
        <w:rPr>
          <w:rFonts w:ascii="DFKai-SB" w:eastAsia="DFKai-SB" w:hAnsi="DFKai-SB" w:hint="eastAsia"/>
          <w:szCs w:val="24"/>
        </w:rPr>
        <w:t>■</w:t>
      </w:r>
      <w:r w:rsidRPr="00440984">
        <w:rPr>
          <w:rFonts w:ascii="DFKai-SB" w:eastAsia="DFKai-SB" w:hAnsi="DFKai-SB" w:hint="eastAsia"/>
          <w:szCs w:val="24"/>
        </w:rPr>
        <w:t xml:space="preserve">英語文  □本土語  □數學    □社會    □自然科學  </w:t>
      </w:r>
    </w:p>
    <w:p w:rsidR="00EE5480" w:rsidRPr="00440984" w:rsidRDefault="00EE5480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             □藝術   </w:t>
      </w:r>
      <w:r w:rsidR="00870940" w:rsidRPr="00440984">
        <w:rPr>
          <w:rFonts w:ascii="DFKai-SB" w:eastAsia="DFKai-SB" w:hAnsi="DFKai-SB" w:hint="eastAsia"/>
          <w:szCs w:val="24"/>
        </w:rPr>
        <w:t xml:space="preserve"> </w:t>
      </w:r>
      <w:r w:rsidRPr="00440984">
        <w:rPr>
          <w:rFonts w:ascii="DFKai-SB" w:eastAsia="DFKai-SB" w:hAnsi="DFKai-SB" w:hint="eastAsia"/>
          <w:szCs w:val="24"/>
        </w:rPr>
        <w:t xml:space="preserve">□綜合活動    □健康與體育     □科技  </w:t>
      </w:r>
    </w:p>
    <w:p w:rsidR="00EE5480" w:rsidRPr="00440984" w:rsidRDefault="00EE5480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     2.議題: □性別平等教育 □人權教育 □環境教育  □海洋教育  □品德教育</w:t>
      </w:r>
    </w:p>
    <w:p w:rsidR="00EE5480" w:rsidRPr="00440984" w:rsidRDefault="00EE5480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             □生命教育     □法治教育 □科技教育  </w:t>
      </w:r>
      <w:r w:rsidR="0081135A" w:rsidRPr="00440984">
        <w:rPr>
          <w:rFonts w:ascii="DFKai-SB" w:eastAsia="DFKai-SB" w:hAnsi="DFKai-SB" w:hint="eastAsia"/>
          <w:szCs w:val="24"/>
        </w:rPr>
        <w:t>■</w:t>
      </w:r>
      <w:r w:rsidRPr="00440984">
        <w:rPr>
          <w:rFonts w:ascii="DFKai-SB" w:eastAsia="DFKai-SB" w:hAnsi="DFKai-SB" w:hint="eastAsia"/>
          <w:szCs w:val="24"/>
        </w:rPr>
        <w:t xml:space="preserve">資訊教育  □能源教育 </w:t>
      </w:r>
    </w:p>
    <w:p w:rsidR="00EE5480" w:rsidRPr="00440984" w:rsidRDefault="00EE5480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             □安全教育  □防災教育 </w:t>
      </w:r>
      <w:r w:rsidR="0081135A" w:rsidRPr="00440984">
        <w:rPr>
          <w:rFonts w:ascii="DFKai-SB" w:eastAsia="DFKai-SB" w:hAnsi="DFKai-SB" w:hint="eastAsia"/>
          <w:szCs w:val="24"/>
        </w:rPr>
        <w:t>■</w:t>
      </w:r>
      <w:r w:rsidRPr="00440984">
        <w:rPr>
          <w:rFonts w:ascii="DFKai-SB" w:eastAsia="DFKai-SB" w:hAnsi="DFKai-SB" w:hint="eastAsia"/>
          <w:szCs w:val="24"/>
        </w:rPr>
        <w:t>閱讀素養  □多元文化教育</w:t>
      </w:r>
      <w:r w:rsidR="007455FA" w:rsidRPr="00440984">
        <w:rPr>
          <w:rFonts w:ascii="DFKai-SB" w:eastAsia="DFKai-SB" w:hAnsi="DFKai-SB" w:hint="eastAsia"/>
          <w:szCs w:val="24"/>
        </w:rPr>
        <w:t>□</w:t>
      </w:r>
      <w:r w:rsidRPr="00440984">
        <w:rPr>
          <w:rFonts w:ascii="DFKai-SB" w:eastAsia="DFKai-SB" w:hAnsi="DFKai-SB" w:hint="eastAsia"/>
          <w:szCs w:val="24"/>
        </w:rPr>
        <w:t>家庭教育</w:t>
      </w:r>
    </w:p>
    <w:p w:rsidR="00EE5480" w:rsidRPr="00440984" w:rsidRDefault="00EE5480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             □原住民教育□戶外教育  </w:t>
      </w:r>
      <w:r w:rsidR="00C95942" w:rsidRPr="00440984">
        <w:rPr>
          <w:rFonts w:ascii="DFKai-SB" w:eastAsia="DFKai-SB" w:hAnsi="DFKai-SB" w:hint="eastAsia"/>
          <w:szCs w:val="24"/>
        </w:rPr>
        <w:t>■</w:t>
      </w:r>
      <w:r w:rsidRPr="00440984">
        <w:rPr>
          <w:rFonts w:ascii="DFKai-SB" w:eastAsia="DFKai-SB" w:hAnsi="DFKai-SB" w:hint="eastAsia"/>
          <w:szCs w:val="24"/>
        </w:rPr>
        <w:t>國際教育 □生涯規劃教育</w:t>
      </w:r>
    </w:p>
    <w:p w:rsidR="00A7741B" w:rsidRDefault="00A7741B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</w:p>
    <w:p w:rsidR="00C854DB" w:rsidRPr="00440984" w:rsidRDefault="00C854DB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</w:p>
    <w:p w:rsidR="002C75F0" w:rsidRPr="00440984" w:rsidRDefault="003C69CA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lastRenderedPageBreak/>
        <w:t xml:space="preserve">  (</w:t>
      </w:r>
      <w:r w:rsidR="00C854DB">
        <w:rPr>
          <w:rFonts w:ascii="DFKai-SB" w:eastAsia="DFKai-SB" w:hAnsi="DFKai-SB" w:hint="eastAsia"/>
          <w:szCs w:val="24"/>
        </w:rPr>
        <w:t>五</w:t>
      </w:r>
      <w:r w:rsidRPr="00440984">
        <w:rPr>
          <w:rFonts w:ascii="DFKai-SB" w:eastAsia="DFKai-SB" w:hAnsi="DFKai-SB" w:hint="eastAsia"/>
          <w:szCs w:val="24"/>
        </w:rPr>
        <w:t>)</w:t>
      </w:r>
      <w:r w:rsidR="002C75F0" w:rsidRPr="00440984">
        <w:rPr>
          <w:rFonts w:ascii="DFKai-SB" w:eastAsia="DFKai-SB" w:hAnsi="DFKai-SB"/>
          <w:szCs w:val="24"/>
        </w:rPr>
        <w:t>課程內</w:t>
      </w:r>
      <w:r w:rsidR="00C854DB">
        <w:rPr>
          <w:rFonts w:ascii="DFKai-SB" w:eastAsia="DFKai-SB" w:hAnsi="DFKai-SB" w:hint="eastAsia"/>
          <w:szCs w:val="24"/>
        </w:rPr>
        <w:t>容</w:t>
      </w:r>
      <w:r w:rsidR="002C75F0" w:rsidRPr="00440984">
        <w:rPr>
          <w:rFonts w:ascii="DFKai-SB" w:eastAsia="DFKai-SB" w:hAnsi="DFKai-SB"/>
          <w:szCs w:val="24"/>
        </w:rPr>
        <w:t>：</w:t>
      </w:r>
    </w:p>
    <w:p w:rsidR="0083754E" w:rsidRPr="00440984" w:rsidRDefault="00C854DB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>秋冬</w:t>
      </w:r>
      <w:r w:rsidR="0083754E" w:rsidRPr="00440984">
        <w:rPr>
          <w:rFonts w:ascii="DFKai-SB" w:eastAsia="DFKai-SB" w:hAnsi="DFKai-SB" w:hint="eastAsia"/>
          <w:szCs w:val="24"/>
        </w:rPr>
        <w:t>學期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668"/>
        <w:gridCol w:w="1559"/>
        <w:gridCol w:w="1167"/>
      </w:tblGrid>
      <w:tr w:rsidR="002C75F0" w:rsidRPr="00440984" w:rsidTr="000708C5">
        <w:trPr>
          <w:trHeight w:val="370"/>
          <w:tblHeader/>
        </w:trPr>
        <w:tc>
          <w:tcPr>
            <w:tcW w:w="1134" w:type="dxa"/>
            <w:vAlign w:val="center"/>
          </w:tcPr>
          <w:p w:rsidR="002C75F0" w:rsidRPr="00440984" w:rsidRDefault="002C75F0" w:rsidP="000708C5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教學期程</w:t>
            </w:r>
            <w:r w:rsidRPr="00440984">
              <w:rPr>
                <w:rFonts w:ascii="DFKai-SB" w:eastAsia="DFKai-SB" w:hAnsi="DFKai-SB" w:hint="eastAsia"/>
                <w:szCs w:val="24"/>
              </w:rPr>
              <w:t>(</w:t>
            </w:r>
            <w:proofErr w:type="gramStart"/>
            <w:r w:rsidRPr="00440984">
              <w:rPr>
                <w:rFonts w:ascii="DFKai-SB" w:eastAsia="DFKai-SB" w:hAnsi="DFKai-SB" w:hint="eastAsia"/>
                <w:szCs w:val="24"/>
              </w:rPr>
              <w:t>週</w:t>
            </w:r>
            <w:proofErr w:type="gramEnd"/>
            <w:r w:rsidRPr="00440984">
              <w:rPr>
                <w:rFonts w:ascii="DFKai-SB" w:eastAsia="DFKai-SB" w:hAnsi="DFKai-SB" w:hint="eastAsia"/>
                <w:szCs w:val="24"/>
              </w:rPr>
              <w:t>別)</w:t>
            </w:r>
          </w:p>
        </w:tc>
        <w:tc>
          <w:tcPr>
            <w:tcW w:w="3260" w:type="dxa"/>
            <w:vAlign w:val="center"/>
          </w:tcPr>
          <w:p w:rsidR="002C75F0" w:rsidRPr="00440984" w:rsidRDefault="002C75F0" w:rsidP="00784218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2C75F0" w:rsidRPr="00440984" w:rsidRDefault="002C75F0" w:rsidP="00784218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節數</w:t>
            </w:r>
          </w:p>
        </w:tc>
        <w:tc>
          <w:tcPr>
            <w:tcW w:w="1668" w:type="dxa"/>
            <w:vAlign w:val="center"/>
          </w:tcPr>
          <w:p w:rsidR="002C75F0" w:rsidRPr="00440984" w:rsidRDefault="002C75F0" w:rsidP="00784218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教學資源</w:t>
            </w:r>
          </w:p>
        </w:tc>
        <w:tc>
          <w:tcPr>
            <w:tcW w:w="1559" w:type="dxa"/>
            <w:vAlign w:val="center"/>
          </w:tcPr>
          <w:p w:rsidR="002C75F0" w:rsidRPr="00440984" w:rsidRDefault="002C75F0" w:rsidP="00784218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評量方式</w:t>
            </w:r>
          </w:p>
        </w:tc>
        <w:tc>
          <w:tcPr>
            <w:tcW w:w="1167" w:type="dxa"/>
            <w:vAlign w:val="center"/>
          </w:tcPr>
          <w:p w:rsidR="0034156E" w:rsidRPr="00440984" w:rsidRDefault="002C75F0" w:rsidP="0034156E">
            <w:pPr>
              <w:pStyle w:val="ab"/>
            </w:pPr>
            <w:r w:rsidRPr="00440984">
              <w:t>備註</w:t>
            </w:r>
          </w:p>
          <w:p w:rsidR="0034156E" w:rsidRPr="00440984" w:rsidRDefault="0034156E" w:rsidP="00686C38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781103" w:rsidRPr="00440984" w:rsidTr="000708C5">
        <w:trPr>
          <w:cantSplit/>
          <w:trHeight w:val="1038"/>
        </w:trPr>
        <w:tc>
          <w:tcPr>
            <w:tcW w:w="1134" w:type="dxa"/>
            <w:vAlign w:val="center"/>
          </w:tcPr>
          <w:p w:rsidR="00781103" w:rsidRPr="00440984" w:rsidRDefault="00F3189F" w:rsidP="000708C5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1-</w:t>
            </w:r>
            <w:r w:rsidR="006D192B">
              <w:rPr>
                <w:rFonts w:ascii="DFKai-SB" w:eastAsia="DFKai-SB" w:hAnsi="DFKai-SB" w:hint="eastAsia"/>
                <w:szCs w:val="24"/>
              </w:rPr>
              <w:t>3</w:t>
            </w:r>
          </w:p>
        </w:tc>
        <w:tc>
          <w:tcPr>
            <w:tcW w:w="3260" w:type="dxa"/>
          </w:tcPr>
          <w:p w:rsidR="00B339BE" w:rsidRPr="00440984" w:rsidRDefault="00F3189F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課程簡介</w:t>
            </w:r>
          </w:p>
          <w:p w:rsidR="00B339BE" w:rsidRPr="00440984" w:rsidRDefault="00F3189F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作文六級分</w:t>
            </w:r>
            <w:r w:rsidR="00B339BE" w:rsidRPr="00440984">
              <w:rPr>
                <w:rFonts w:ascii="DFKai-SB" w:eastAsia="DFKai-SB" w:hAnsi="DFKai-SB" w:hint="eastAsia"/>
                <w:sz w:val="24"/>
                <w:szCs w:val="24"/>
              </w:rPr>
              <w:t>評分說明</w:t>
            </w:r>
          </w:p>
          <w:p w:rsidR="00781103" w:rsidRPr="00440984" w:rsidRDefault="00F3189F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proofErr w:type="gramStart"/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歷屆學測作文</w:t>
            </w:r>
            <w:proofErr w:type="gramEnd"/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1-6級分範例</w:t>
            </w:r>
          </w:p>
        </w:tc>
        <w:tc>
          <w:tcPr>
            <w:tcW w:w="709" w:type="dxa"/>
            <w:vAlign w:val="center"/>
          </w:tcPr>
          <w:p w:rsidR="00781103" w:rsidRPr="00440984" w:rsidRDefault="00C854DB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:rsidR="00102AF9" w:rsidRPr="00440984" w:rsidRDefault="00F3189F" w:rsidP="00102AF9">
            <w:pPr>
              <w:pStyle w:val="1"/>
              <w:numPr>
                <w:ilvl w:val="0"/>
                <w:numId w:val="5"/>
              </w:numPr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E</w:t>
            </w:r>
            <w:r w:rsidR="00102AF9" w:rsidRPr="00440984">
              <w:rPr>
                <w:rFonts w:ascii="DFKai-SB" w:eastAsia="DFKai-SB" w:hAnsi="DFKai-SB" w:hint="eastAsia"/>
                <w:sz w:val="24"/>
                <w:szCs w:val="24"/>
              </w:rPr>
              <w:t>化教</w:t>
            </w:r>
            <w:r w:rsidR="00C854DB">
              <w:rPr>
                <w:rFonts w:ascii="DFKai-SB" w:eastAsia="DFKai-SB" w:hAnsi="DFKai-SB" w:hint="eastAsia"/>
                <w:sz w:val="24"/>
                <w:szCs w:val="24"/>
              </w:rPr>
              <w:t>室</w:t>
            </w:r>
          </w:p>
          <w:p w:rsidR="00F3189F" w:rsidRPr="00440984" w:rsidRDefault="00F3189F" w:rsidP="00102AF9">
            <w:pPr>
              <w:pStyle w:val="1"/>
              <w:numPr>
                <w:ilvl w:val="0"/>
                <w:numId w:val="5"/>
              </w:numPr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國中教育會考網站</w:t>
            </w:r>
          </w:p>
        </w:tc>
        <w:tc>
          <w:tcPr>
            <w:tcW w:w="1559" w:type="dxa"/>
          </w:tcPr>
          <w:p w:rsidR="00781103" w:rsidRPr="00440984" w:rsidRDefault="00102AF9" w:rsidP="00781103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口頭發表</w:t>
            </w:r>
          </w:p>
          <w:p w:rsidR="00102AF9" w:rsidRPr="00440984" w:rsidRDefault="00102AF9" w:rsidP="00781103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觀察記錄</w:t>
            </w:r>
          </w:p>
        </w:tc>
        <w:tc>
          <w:tcPr>
            <w:tcW w:w="1167" w:type="dxa"/>
          </w:tcPr>
          <w:p w:rsidR="00781103" w:rsidRPr="00440984" w:rsidRDefault="00781103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C854DB" w:rsidRPr="00440984" w:rsidTr="000708C5">
        <w:trPr>
          <w:cantSplit/>
          <w:trHeight w:val="1038"/>
        </w:trPr>
        <w:tc>
          <w:tcPr>
            <w:tcW w:w="1134" w:type="dxa"/>
            <w:vAlign w:val="center"/>
          </w:tcPr>
          <w:p w:rsidR="00C854DB" w:rsidRPr="00440984" w:rsidRDefault="006D192B" w:rsidP="000708C5">
            <w:pPr>
              <w:jc w:val="center"/>
              <w:rPr>
                <w:rFonts w:ascii="DFKai-SB" w:eastAsia="DFKai-SB" w:hAnsi="DFKai-SB"/>
                <w:szCs w:val="24"/>
              </w:rPr>
            </w:pPr>
            <w:r>
              <w:rPr>
                <w:rFonts w:ascii="DFKai-SB" w:eastAsia="DFKai-SB" w:hAnsi="DFKai-SB" w:hint="eastAsia"/>
                <w:szCs w:val="24"/>
              </w:rPr>
              <w:t>4</w:t>
            </w:r>
            <w:r w:rsidR="00C854DB">
              <w:rPr>
                <w:rFonts w:ascii="DFKai-SB" w:eastAsia="DFKai-SB" w:hAnsi="DFKai-SB" w:hint="eastAsia"/>
                <w:szCs w:val="24"/>
              </w:rPr>
              <w:t>-</w:t>
            </w:r>
            <w:r>
              <w:rPr>
                <w:rFonts w:ascii="DFKai-SB" w:eastAsia="DFKai-SB" w:hAnsi="DFKai-SB" w:hint="eastAsia"/>
                <w:szCs w:val="24"/>
              </w:rPr>
              <w:t>5</w:t>
            </w:r>
          </w:p>
        </w:tc>
        <w:tc>
          <w:tcPr>
            <w:tcW w:w="3260" w:type="dxa"/>
          </w:tcPr>
          <w:p w:rsidR="00C854DB" w:rsidRDefault="00C854DB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會考考題</w:t>
            </w:r>
            <w:proofErr w:type="gramStart"/>
            <w:r>
              <w:rPr>
                <w:rFonts w:ascii="DFKai-SB" w:eastAsia="DFKai-SB" w:hAnsi="DFKai-SB" w:hint="eastAsia"/>
                <w:sz w:val="24"/>
                <w:szCs w:val="24"/>
              </w:rPr>
              <w:t>題</w:t>
            </w:r>
            <w:proofErr w:type="gramEnd"/>
            <w:r>
              <w:rPr>
                <w:rFonts w:ascii="DFKai-SB" w:eastAsia="DFKai-SB" w:hAnsi="DFKai-SB" w:hint="eastAsia"/>
                <w:sz w:val="24"/>
                <w:szCs w:val="24"/>
              </w:rPr>
              <w:t>型分析</w:t>
            </w:r>
          </w:p>
          <w:p w:rsidR="00C854DB" w:rsidRPr="00440984" w:rsidRDefault="00C854DB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proofErr w:type="gramStart"/>
            <w:r>
              <w:rPr>
                <w:rFonts w:ascii="DFKai-SB" w:eastAsia="DFKai-SB" w:hAnsi="DFKai-SB" w:hint="eastAsia"/>
                <w:sz w:val="24"/>
                <w:szCs w:val="24"/>
              </w:rPr>
              <w:t>各題型答</w:t>
            </w:r>
            <w:proofErr w:type="gramEnd"/>
            <w:r>
              <w:rPr>
                <w:rFonts w:ascii="DFKai-SB" w:eastAsia="DFKai-SB" w:hAnsi="DFKai-SB" w:hint="eastAsia"/>
                <w:sz w:val="24"/>
                <w:szCs w:val="24"/>
              </w:rPr>
              <w:t>題技巧說明與實作</w:t>
            </w:r>
          </w:p>
        </w:tc>
        <w:tc>
          <w:tcPr>
            <w:tcW w:w="709" w:type="dxa"/>
            <w:vAlign w:val="center"/>
          </w:tcPr>
          <w:p w:rsidR="00C854DB" w:rsidRPr="00440984" w:rsidRDefault="006D192B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:rsidR="00C854DB" w:rsidRDefault="00C854DB" w:rsidP="00C854DB">
            <w:pPr>
              <w:pStyle w:val="1"/>
              <w:numPr>
                <w:ilvl w:val="0"/>
                <w:numId w:val="13"/>
              </w:numPr>
              <w:spacing w:line="0" w:lineRule="atLeast"/>
              <w:ind w:left="366" w:rightChars="10" w:right="24" w:hanging="366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PPT</w:t>
            </w:r>
          </w:p>
          <w:p w:rsidR="00C854DB" w:rsidRPr="00440984" w:rsidRDefault="00C854DB" w:rsidP="00C854DB">
            <w:pPr>
              <w:pStyle w:val="1"/>
              <w:numPr>
                <w:ilvl w:val="0"/>
                <w:numId w:val="13"/>
              </w:numPr>
              <w:spacing w:line="0" w:lineRule="atLeast"/>
              <w:ind w:left="366" w:rightChars="10" w:right="24" w:hanging="366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自編教材</w:t>
            </w:r>
          </w:p>
        </w:tc>
        <w:tc>
          <w:tcPr>
            <w:tcW w:w="1559" w:type="dxa"/>
          </w:tcPr>
          <w:p w:rsidR="00C854DB" w:rsidRDefault="00C854DB" w:rsidP="00781103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學生筆記</w:t>
            </w:r>
          </w:p>
          <w:p w:rsidR="00C854DB" w:rsidRDefault="00C854DB" w:rsidP="00781103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觀察記錄</w:t>
            </w:r>
          </w:p>
          <w:p w:rsidR="00C854DB" w:rsidRPr="00440984" w:rsidRDefault="00C854DB" w:rsidP="00781103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練習本</w:t>
            </w:r>
          </w:p>
        </w:tc>
        <w:tc>
          <w:tcPr>
            <w:tcW w:w="1167" w:type="dxa"/>
          </w:tcPr>
          <w:p w:rsidR="00C854DB" w:rsidRPr="00440984" w:rsidRDefault="00C854DB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781103" w:rsidRPr="00440984" w:rsidTr="000708C5">
        <w:trPr>
          <w:cantSplit/>
          <w:trHeight w:val="1038"/>
        </w:trPr>
        <w:tc>
          <w:tcPr>
            <w:tcW w:w="1134" w:type="dxa"/>
            <w:vAlign w:val="center"/>
          </w:tcPr>
          <w:p w:rsidR="00781103" w:rsidRPr="00440984" w:rsidRDefault="006D192B" w:rsidP="000708C5">
            <w:pPr>
              <w:jc w:val="center"/>
              <w:rPr>
                <w:rFonts w:ascii="DFKai-SB" w:eastAsia="DFKai-SB" w:hAnsi="DFKai-SB"/>
                <w:szCs w:val="24"/>
              </w:rPr>
            </w:pPr>
            <w:r>
              <w:rPr>
                <w:rFonts w:ascii="DFKai-SB" w:eastAsia="DFKai-SB" w:hAnsi="DFKai-SB" w:hint="eastAsia"/>
                <w:szCs w:val="24"/>
              </w:rPr>
              <w:t>6-10</w:t>
            </w:r>
          </w:p>
        </w:tc>
        <w:tc>
          <w:tcPr>
            <w:tcW w:w="3260" w:type="dxa"/>
          </w:tcPr>
          <w:p w:rsidR="00781103" w:rsidRPr="00440984" w:rsidRDefault="000708C5" w:rsidP="000708C5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審題、</w:t>
            </w:r>
            <w:r w:rsidR="00765528" w:rsidRPr="00440984">
              <w:rPr>
                <w:rFonts w:ascii="DFKai-SB" w:eastAsia="DFKai-SB" w:hAnsi="DFKai-SB" w:hint="eastAsia"/>
                <w:sz w:val="24"/>
                <w:szCs w:val="24"/>
              </w:rPr>
              <w:t>發想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與段落設定</w:t>
            </w:r>
            <w:r w:rsidR="00765528" w:rsidRPr="00440984">
              <w:rPr>
                <w:rFonts w:ascii="DFKai-SB" w:eastAsia="DFKai-SB" w:hAnsi="DFKai-SB" w:hint="eastAsia"/>
                <w:sz w:val="24"/>
                <w:szCs w:val="24"/>
              </w:rPr>
              <w:t>：</w:t>
            </w:r>
          </w:p>
          <w:p w:rsidR="00765528" w:rsidRPr="00440984" w:rsidRDefault="00765528" w:rsidP="000708C5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1.</w:t>
            </w:r>
            <w:proofErr w:type="gramStart"/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小花圖聯想</w:t>
            </w:r>
            <w:proofErr w:type="gramEnd"/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法</w:t>
            </w:r>
          </w:p>
          <w:p w:rsidR="00765528" w:rsidRDefault="00765528" w:rsidP="000708C5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2.擬定大綱練習</w:t>
            </w:r>
          </w:p>
          <w:p w:rsidR="000708C5" w:rsidRPr="00440984" w:rsidRDefault="000708C5" w:rsidP="000708C5">
            <w:pPr>
              <w:ind w:leftChars="10" w:left="24"/>
              <w:rPr>
                <w:rFonts w:ascii="DFKai-SB" w:eastAsia="DFKai-SB" w:hAnsi="DFKai-SB"/>
                <w:szCs w:val="24"/>
              </w:rPr>
            </w:pPr>
            <w:r>
              <w:rPr>
                <w:rFonts w:ascii="DFKai-SB" w:eastAsia="DFKai-SB" w:hAnsi="DFKai-SB" w:hint="eastAsia"/>
                <w:szCs w:val="24"/>
              </w:rPr>
              <w:t>3</w:t>
            </w:r>
            <w:r w:rsidRPr="00440984">
              <w:rPr>
                <w:rFonts w:ascii="DFKai-SB" w:eastAsia="DFKai-SB" w:hAnsi="DFKai-SB" w:hint="eastAsia"/>
                <w:szCs w:val="24"/>
              </w:rPr>
              <w:t>.作文開頭練習</w:t>
            </w:r>
          </w:p>
          <w:p w:rsidR="000708C5" w:rsidRPr="00440984" w:rsidRDefault="000708C5" w:rsidP="000708C5">
            <w:pPr>
              <w:ind w:leftChars="10" w:left="24"/>
              <w:rPr>
                <w:rFonts w:ascii="DFKai-SB" w:eastAsia="DFKai-SB" w:hAnsi="DFKai-SB"/>
                <w:szCs w:val="24"/>
              </w:rPr>
            </w:pPr>
            <w:r>
              <w:rPr>
                <w:rFonts w:ascii="DFKai-SB" w:eastAsia="DFKai-SB" w:hAnsi="DFKai-SB" w:hint="eastAsia"/>
                <w:szCs w:val="24"/>
              </w:rPr>
              <w:t>4</w:t>
            </w:r>
            <w:r w:rsidRPr="00440984">
              <w:rPr>
                <w:rFonts w:ascii="DFKai-SB" w:eastAsia="DFKai-SB" w:hAnsi="DFKai-SB" w:hint="eastAsia"/>
                <w:szCs w:val="24"/>
              </w:rPr>
              <w:t>.起承轉合練習</w:t>
            </w:r>
          </w:p>
          <w:p w:rsidR="000708C5" w:rsidRPr="00440984" w:rsidRDefault="000708C5" w:rsidP="000708C5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5</w:t>
            </w: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.作文結尾練習</w:t>
            </w:r>
          </w:p>
        </w:tc>
        <w:tc>
          <w:tcPr>
            <w:tcW w:w="709" w:type="dxa"/>
            <w:vAlign w:val="center"/>
          </w:tcPr>
          <w:p w:rsidR="00781103" w:rsidRPr="00440984" w:rsidRDefault="006D192B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:rsidR="00781103" w:rsidRPr="00440984" w:rsidRDefault="00102AF9" w:rsidP="00102AF9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PPT</w:t>
            </w:r>
          </w:p>
          <w:p w:rsidR="00102AF9" w:rsidRPr="00440984" w:rsidRDefault="00686C38" w:rsidP="00102AF9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投影機</w:t>
            </w:r>
          </w:p>
          <w:p w:rsidR="00686C38" w:rsidRPr="00440984" w:rsidRDefault="00686C38" w:rsidP="00102AF9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筆電</w:t>
            </w:r>
          </w:p>
          <w:p w:rsidR="00686C38" w:rsidRPr="00440984" w:rsidRDefault="00686C38" w:rsidP="00102AF9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學習單</w:t>
            </w:r>
          </w:p>
        </w:tc>
        <w:tc>
          <w:tcPr>
            <w:tcW w:w="1559" w:type="dxa"/>
          </w:tcPr>
          <w:p w:rsidR="00781103" w:rsidRPr="00440984" w:rsidRDefault="00686C38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觀察記錄</w:t>
            </w:r>
          </w:p>
          <w:p w:rsidR="00686C38" w:rsidRPr="00440984" w:rsidRDefault="00686C38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學習單</w:t>
            </w:r>
          </w:p>
        </w:tc>
        <w:tc>
          <w:tcPr>
            <w:tcW w:w="1167" w:type="dxa"/>
          </w:tcPr>
          <w:p w:rsidR="00781103" w:rsidRPr="00440984" w:rsidRDefault="00781103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6D192B" w:rsidRPr="00440984" w:rsidTr="00D93F77">
        <w:trPr>
          <w:cantSplit/>
          <w:trHeight w:val="1471"/>
        </w:trPr>
        <w:tc>
          <w:tcPr>
            <w:tcW w:w="1134" w:type="dxa"/>
            <w:vAlign w:val="center"/>
          </w:tcPr>
          <w:p w:rsidR="006D192B" w:rsidRPr="006D192B" w:rsidRDefault="006D192B" w:rsidP="006D192B">
            <w:pPr>
              <w:jc w:val="center"/>
              <w:rPr>
                <w:rFonts w:ascii="DFKai-SB" w:eastAsia="DFKai-SB" w:hAnsi="DFKai-SB"/>
                <w:color w:val="FF0000"/>
                <w:szCs w:val="24"/>
              </w:rPr>
            </w:pPr>
            <w:r w:rsidRPr="00D93F77">
              <w:rPr>
                <w:rFonts w:ascii="DFKai-SB" w:eastAsia="DFKai-SB" w:hAnsi="DFKai-SB" w:hint="eastAsia"/>
                <w:szCs w:val="24"/>
              </w:rPr>
              <w:t>11-</w:t>
            </w:r>
            <w:r w:rsidR="00F77981" w:rsidRPr="00D93F77">
              <w:rPr>
                <w:rFonts w:ascii="DFKai-SB" w:eastAsia="DFKai-SB" w:hAnsi="DFKai-SB" w:hint="eastAsia"/>
                <w:szCs w:val="24"/>
              </w:rPr>
              <w:t>13</w:t>
            </w:r>
          </w:p>
        </w:tc>
        <w:tc>
          <w:tcPr>
            <w:tcW w:w="3260" w:type="dxa"/>
          </w:tcPr>
          <w:p w:rsidR="00E75FAC" w:rsidRPr="00D93F77" w:rsidRDefault="00E75FAC" w:rsidP="00D93F77">
            <w:pPr>
              <w:pStyle w:val="4123"/>
              <w:numPr>
                <w:ilvl w:val="0"/>
                <w:numId w:val="15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D93F77">
              <w:rPr>
                <w:rFonts w:ascii="DFKai-SB" w:eastAsia="DFKai-SB" w:hAnsi="DFKai-SB" w:hint="eastAsia"/>
                <w:sz w:val="24"/>
                <w:szCs w:val="24"/>
              </w:rPr>
              <w:t>課程簡介</w:t>
            </w:r>
          </w:p>
          <w:p w:rsidR="00F77981" w:rsidRPr="00D93F77" w:rsidRDefault="00E75FAC" w:rsidP="00D93F77">
            <w:pPr>
              <w:pStyle w:val="4123"/>
              <w:numPr>
                <w:ilvl w:val="0"/>
                <w:numId w:val="15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D93F77">
              <w:rPr>
                <w:rFonts w:ascii="DFKai-SB" w:eastAsia="DFKai-SB" w:hAnsi="DFKai-SB" w:cs="DFMingStd-W5"/>
                <w:kern w:val="0"/>
                <w:sz w:val="24"/>
                <w:szCs w:val="24"/>
              </w:rPr>
              <w:t>英語會考閱讀測驗題型介紹</w:t>
            </w:r>
          </w:p>
          <w:p w:rsidR="006D192B" w:rsidRPr="00D93F77" w:rsidRDefault="00F77981" w:rsidP="00D93F77">
            <w:pPr>
              <w:pStyle w:val="4123"/>
              <w:numPr>
                <w:ilvl w:val="0"/>
                <w:numId w:val="15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D93F77">
              <w:rPr>
                <w:rFonts w:ascii="DFKai-SB" w:eastAsia="DFKai-SB" w:hAnsi="DFKai-SB" w:cs="DFMingStd-W5"/>
                <w:kern w:val="0"/>
                <w:sz w:val="24"/>
                <w:szCs w:val="24"/>
              </w:rPr>
              <w:t>閱讀技巧講解</w:t>
            </w:r>
            <w:r w:rsidR="00E75FAC" w:rsidRPr="00D93F77">
              <w:rPr>
                <w:rFonts w:ascii="DFKai-SB" w:eastAsia="DFKai-SB" w:hAnsi="DFKai-SB" w:cs="DFMingStd-W5"/>
                <w:kern w:val="0"/>
                <w:sz w:val="24"/>
                <w:szCs w:val="24"/>
              </w:rPr>
              <w:t>及演練</w:t>
            </w:r>
          </w:p>
          <w:p w:rsidR="00F77981" w:rsidRPr="00D93F77" w:rsidRDefault="00F77981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D93F77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(推論作者目的及文章大意)</w:t>
            </w:r>
          </w:p>
          <w:p w:rsidR="00F77981" w:rsidRPr="00D93F77" w:rsidRDefault="00F77981" w:rsidP="00D93F77">
            <w:pPr>
              <w:pStyle w:val="4123"/>
              <w:tabs>
                <w:tab w:val="clear" w:pos="142"/>
              </w:tabs>
              <w:spacing w:line="0" w:lineRule="atLeast"/>
              <w:ind w:leftChars="28" w:left="237" w:rightChars="10" w:right="24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</w:p>
          <w:p w:rsidR="00E75FAC" w:rsidRPr="00D93F77" w:rsidRDefault="00E75FAC" w:rsidP="00D93F77">
            <w:pPr>
              <w:pStyle w:val="4123"/>
              <w:tabs>
                <w:tab w:val="clear" w:pos="142"/>
              </w:tabs>
              <w:spacing w:line="0" w:lineRule="atLeast"/>
              <w:ind w:leftChars="26" w:left="232" w:rightChars="10" w:right="24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D192B" w:rsidRPr="00440984" w:rsidRDefault="00F77981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:rsidR="006D192B" w:rsidRDefault="00E75FAC" w:rsidP="006D192B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國中教育會考網站</w:t>
            </w:r>
          </w:p>
          <w:p w:rsidR="00E75FAC" w:rsidRDefault="00E75FAC" w:rsidP="006D192B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學習單</w:t>
            </w:r>
          </w:p>
          <w:p w:rsidR="00E75FAC" w:rsidRPr="00440984" w:rsidRDefault="00E75FAC" w:rsidP="006D192B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閱讀題組</w:t>
            </w:r>
          </w:p>
        </w:tc>
        <w:tc>
          <w:tcPr>
            <w:tcW w:w="1559" w:type="dxa"/>
          </w:tcPr>
          <w:p w:rsidR="006D192B" w:rsidRDefault="00D93F77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課堂學習態度</w:t>
            </w:r>
          </w:p>
          <w:p w:rsidR="00D93F77" w:rsidRDefault="00D93F77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學習單</w:t>
            </w:r>
          </w:p>
          <w:p w:rsidR="00D93F77" w:rsidRPr="00440984" w:rsidRDefault="00D93F77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題組練習評量</w:t>
            </w:r>
          </w:p>
        </w:tc>
        <w:tc>
          <w:tcPr>
            <w:tcW w:w="1167" w:type="dxa"/>
          </w:tcPr>
          <w:p w:rsidR="006D192B" w:rsidRPr="00440984" w:rsidRDefault="006D192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6D192B" w:rsidRPr="00440984" w:rsidTr="000708C5">
        <w:trPr>
          <w:cantSplit/>
          <w:trHeight w:val="1038"/>
        </w:trPr>
        <w:tc>
          <w:tcPr>
            <w:tcW w:w="1134" w:type="dxa"/>
            <w:vAlign w:val="center"/>
          </w:tcPr>
          <w:p w:rsidR="006D192B" w:rsidRPr="00440984" w:rsidRDefault="00F77981" w:rsidP="006D192B">
            <w:pPr>
              <w:jc w:val="center"/>
              <w:rPr>
                <w:rFonts w:ascii="DFKai-SB" w:eastAsia="DFKai-SB" w:hAnsi="DFKai-SB"/>
                <w:szCs w:val="24"/>
              </w:rPr>
            </w:pPr>
            <w:r>
              <w:rPr>
                <w:rFonts w:ascii="DFKai-SB" w:eastAsia="DFKai-SB" w:hAnsi="DFKai-SB" w:hint="eastAsia"/>
                <w:szCs w:val="24"/>
              </w:rPr>
              <w:t>14-16</w:t>
            </w:r>
          </w:p>
        </w:tc>
        <w:tc>
          <w:tcPr>
            <w:tcW w:w="3260" w:type="dxa"/>
          </w:tcPr>
          <w:p w:rsidR="00D93F77" w:rsidRPr="00D93F77" w:rsidRDefault="00D93F77" w:rsidP="00D93F77">
            <w:pPr>
              <w:pStyle w:val="4123"/>
              <w:numPr>
                <w:ilvl w:val="0"/>
                <w:numId w:val="16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D93F77">
              <w:rPr>
                <w:rFonts w:ascii="DFKai-SB" w:eastAsia="DFKai-SB" w:hAnsi="DFKai-SB" w:cs="DFMingStd-W5"/>
                <w:kern w:val="0"/>
                <w:sz w:val="24"/>
                <w:szCs w:val="24"/>
              </w:rPr>
              <w:t>閱讀技巧講解及演練</w:t>
            </w:r>
          </w:p>
          <w:p w:rsidR="006D192B" w:rsidRPr="00D93F77" w:rsidRDefault="00D93F77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D93F77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(推論隱含的語意</w:t>
            </w:r>
            <w:proofErr w:type="gramStart"/>
            <w:r w:rsidRPr="00D93F77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∕</w:t>
            </w:r>
            <w:proofErr w:type="gramEnd"/>
            <w:r w:rsidRPr="00D93F77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推論代名詞的指涉)</w:t>
            </w:r>
          </w:p>
        </w:tc>
        <w:tc>
          <w:tcPr>
            <w:tcW w:w="709" w:type="dxa"/>
            <w:vAlign w:val="center"/>
          </w:tcPr>
          <w:p w:rsidR="006D192B" w:rsidRPr="00440984" w:rsidRDefault="00F77981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:rsidR="00D93F77" w:rsidRDefault="00D93F77" w:rsidP="00D93F77">
            <w:pPr>
              <w:pStyle w:val="4123"/>
              <w:numPr>
                <w:ilvl w:val="0"/>
                <w:numId w:val="14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國中教育會考網站</w:t>
            </w:r>
          </w:p>
          <w:p w:rsidR="00D93F77" w:rsidRDefault="00D93F77" w:rsidP="00D93F77">
            <w:pPr>
              <w:pStyle w:val="4123"/>
              <w:numPr>
                <w:ilvl w:val="0"/>
                <w:numId w:val="14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學習單</w:t>
            </w:r>
          </w:p>
          <w:p w:rsidR="006D192B" w:rsidRPr="00D93F77" w:rsidRDefault="00D93F77" w:rsidP="00D93F77">
            <w:pPr>
              <w:pStyle w:val="4123"/>
              <w:numPr>
                <w:ilvl w:val="0"/>
                <w:numId w:val="14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閱讀</w:t>
            </w:r>
            <w:r w:rsidRPr="00D93F77">
              <w:rPr>
                <w:rFonts w:ascii="DFKai-SB" w:eastAsia="DFKai-SB" w:hAnsi="DFKai-SB" w:hint="eastAsia"/>
                <w:sz w:val="24"/>
                <w:szCs w:val="24"/>
              </w:rPr>
              <w:t>題組</w:t>
            </w:r>
          </w:p>
        </w:tc>
        <w:tc>
          <w:tcPr>
            <w:tcW w:w="1559" w:type="dxa"/>
          </w:tcPr>
          <w:p w:rsidR="00D93F77" w:rsidRDefault="00D93F77" w:rsidP="00D93F77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課堂學習態度</w:t>
            </w:r>
          </w:p>
          <w:p w:rsidR="006D192B" w:rsidRDefault="00D93F77" w:rsidP="00D93F77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學習單</w:t>
            </w:r>
          </w:p>
          <w:p w:rsidR="00D93F77" w:rsidRPr="00440984" w:rsidRDefault="00D93F77" w:rsidP="00D93F77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題組練習評量</w:t>
            </w:r>
          </w:p>
        </w:tc>
        <w:tc>
          <w:tcPr>
            <w:tcW w:w="1167" w:type="dxa"/>
          </w:tcPr>
          <w:p w:rsidR="006D192B" w:rsidRPr="00440984" w:rsidRDefault="006D192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F77981" w:rsidRPr="00440984" w:rsidTr="000708C5">
        <w:trPr>
          <w:cantSplit/>
          <w:trHeight w:val="1038"/>
        </w:trPr>
        <w:tc>
          <w:tcPr>
            <w:tcW w:w="1134" w:type="dxa"/>
            <w:vAlign w:val="center"/>
          </w:tcPr>
          <w:p w:rsidR="00F77981" w:rsidRDefault="00F77981" w:rsidP="006D192B">
            <w:pPr>
              <w:jc w:val="center"/>
              <w:rPr>
                <w:rFonts w:ascii="DFKai-SB" w:eastAsia="DFKai-SB" w:hAnsi="DFKai-SB"/>
                <w:szCs w:val="24"/>
              </w:rPr>
            </w:pPr>
            <w:r>
              <w:rPr>
                <w:rFonts w:ascii="DFKai-SB" w:eastAsia="DFKai-SB" w:hAnsi="DFKai-SB" w:hint="eastAsia"/>
                <w:szCs w:val="24"/>
              </w:rPr>
              <w:t>17-20</w:t>
            </w:r>
          </w:p>
        </w:tc>
        <w:tc>
          <w:tcPr>
            <w:tcW w:w="3260" w:type="dxa"/>
          </w:tcPr>
          <w:p w:rsidR="00F77981" w:rsidRPr="00D93F77" w:rsidRDefault="00D93F77" w:rsidP="00D93F77">
            <w:pPr>
              <w:pStyle w:val="4123"/>
              <w:numPr>
                <w:ilvl w:val="0"/>
                <w:numId w:val="17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D93F77">
              <w:rPr>
                <w:rFonts w:ascii="DFKai-SB" w:eastAsia="DFKai-SB" w:hAnsi="DFKai-SB" w:cs="DFMingStd-W5"/>
                <w:kern w:val="0"/>
                <w:sz w:val="24"/>
                <w:szCs w:val="24"/>
              </w:rPr>
              <w:t>資訊圖表介紹</w:t>
            </w:r>
          </w:p>
          <w:p w:rsidR="00D93F77" w:rsidRPr="00D93F77" w:rsidRDefault="00D93F77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D93F77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(長條圖、</w:t>
            </w:r>
            <w:proofErr w:type="gramStart"/>
            <w:r w:rsidRPr="00D93F77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圓餅圖</w:t>
            </w:r>
            <w:proofErr w:type="gramEnd"/>
            <w:r w:rsidRPr="00D93F77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、折線圖</w:t>
            </w:r>
            <w:r w:rsidR="006B323D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、地圖</w:t>
            </w:r>
            <w:r w:rsidRPr="00D93F77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)</w:t>
            </w:r>
          </w:p>
          <w:p w:rsidR="00D93F77" w:rsidRPr="00D93F77" w:rsidRDefault="00D93F77" w:rsidP="00D93F77">
            <w:pPr>
              <w:pStyle w:val="4123"/>
              <w:numPr>
                <w:ilvl w:val="0"/>
                <w:numId w:val="17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D93F77">
              <w:rPr>
                <w:rFonts w:ascii="DFKai-SB" w:eastAsia="DFKai-SB" w:hAnsi="DFKai-SB" w:cs="DFMingStd-W5"/>
                <w:kern w:val="0"/>
                <w:sz w:val="24"/>
                <w:szCs w:val="24"/>
              </w:rPr>
              <w:t>閱讀技巧講解及演練</w:t>
            </w:r>
          </w:p>
          <w:p w:rsidR="00D93F77" w:rsidRPr="00D93F77" w:rsidRDefault="00D93F77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D93F77">
              <w:rPr>
                <w:rFonts w:ascii="DFKai-SB" w:eastAsia="DFKai-SB" w:hAnsi="DFKai-SB" w:cs="DFMingStd-W5"/>
                <w:kern w:val="0"/>
                <w:sz w:val="24"/>
                <w:szCs w:val="24"/>
              </w:rPr>
              <w:t>(文</w:t>
            </w:r>
            <w:r w:rsidRPr="00D93F77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圖轉換</w:t>
            </w:r>
            <w:proofErr w:type="gramStart"/>
            <w:r w:rsidRPr="00D93F77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∕</w:t>
            </w:r>
            <w:proofErr w:type="gramEnd"/>
            <w:r w:rsidRPr="00D93F77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圖表轉譯)</w:t>
            </w:r>
          </w:p>
        </w:tc>
        <w:tc>
          <w:tcPr>
            <w:tcW w:w="709" w:type="dxa"/>
            <w:vAlign w:val="center"/>
          </w:tcPr>
          <w:p w:rsidR="00F77981" w:rsidRPr="00440984" w:rsidRDefault="00F77981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:rsidR="00D93F77" w:rsidRDefault="00D93F77" w:rsidP="00D93F77">
            <w:pPr>
              <w:pStyle w:val="4123"/>
              <w:numPr>
                <w:ilvl w:val="0"/>
                <w:numId w:val="18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國中教育會考網站</w:t>
            </w:r>
          </w:p>
          <w:p w:rsidR="00D93F77" w:rsidRDefault="00D93F77" w:rsidP="00D93F77">
            <w:pPr>
              <w:pStyle w:val="4123"/>
              <w:numPr>
                <w:ilvl w:val="0"/>
                <w:numId w:val="18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學習單</w:t>
            </w:r>
          </w:p>
          <w:p w:rsidR="00F77981" w:rsidRPr="00440984" w:rsidRDefault="00D93F77" w:rsidP="00D93F77">
            <w:pPr>
              <w:pStyle w:val="4123"/>
              <w:numPr>
                <w:ilvl w:val="0"/>
                <w:numId w:val="18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閱讀</w:t>
            </w:r>
            <w:r w:rsidRPr="00D93F77">
              <w:rPr>
                <w:rFonts w:ascii="DFKai-SB" w:eastAsia="DFKai-SB" w:hAnsi="DFKai-SB" w:hint="eastAsia"/>
                <w:sz w:val="24"/>
                <w:szCs w:val="24"/>
              </w:rPr>
              <w:t>題組</w:t>
            </w:r>
          </w:p>
        </w:tc>
        <w:tc>
          <w:tcPr>
            <w:tcW w:w="1559" w:type="dxa"/>
          </w:tcPr>
          <w:p w:rsidR="00D93F77" w:rsidRDefault="00D93F77" w:rsidP="00D93F77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課堂學習態度</w:t>
            </w:r>
          </w:p>
          <w:p w:rsidR="00D93F77" w:rsidRDefault="00D93F77" w:rsidP="00D93F77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學習單</w:t>
            </w:r>
          </w:p>
          <w:p w:rsidR="00F77981" w:rsidRPr="00440984" w:rsidRDefault="00D93F77" w:rsidP="00D93F77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題組練習評量</w:t>
            </w:r>
          </w:p>
        </w:tc>
        <w:tc>
          <w:tcPr>
            <w:tcW w:w="1167" w:type="dxa"/>
          </w:tcPr>
          <w:p w:rsidR="00F77981" w:rsidRPr="00440984" w:rsidRDefault="00F77981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</w:tbl>
    <w:p w:rsidR="00763047" w:rsidRDefault="00763047">
      <w:pPr>
        <w:rPr>
          <w:rFonts w:ascii="DFKai-SB" w:eastAsia="DFKai-SB" w:hAnsi="DFKai-SB"/>
          <w:szCs w:val="24"/>
        </w:rPr>
      </w:pPr>
    </w:p>
    <w:p w:rsidR="00246E09" w:rsidRDefault="00246E09">
      <w:pPr>
        <w:widowControl/>
        <w:rPr>
          <w:rFonts w:ascii="DFKai-SB" w:eastAsia="DFKai-SB" w:hAnsi="DFKai-SB"/>
          <w:szCs w:val="24"/>
        </w:rPr>
      </w:pPr>
      <w:r>
        <w:rPr>
          <w:rFonts w:ascii="DFKai-SB" w:eastAsia="DFKai-SB" w:hAnsi="DFKai-SB"/>
          <w:szCs w:val="24"/>
        </w:rPr>
        <w:br w:type="page"/>
      </w:r>
    </w:p>
    <w:p w:rsidR="00246E09" w:rsidRDefault="00246E09">
      <w:pPr>
        <w:rPr>
          <w:rFonts w:ascii="DFKai-SB" w:eastAsia="DFKai-SB" w:hAnsi="DFKai-SB"/>
          <w:szCs w:val="24"/>
        </w:rPr>
      </w:pPr>
    </w:p>
    <w:p w:rsidR="0083754E" w:rsidRPr="00D70055" w:rsidRDefault="00C854DB">
      <w:pPr>
        <w:rPr>
          <w:rFonts w:ascii="DFKai-SB" w:eastAsia="DFKai-SB" w:hAnsi="DFKai-SB"/>
          <w:color w:val="FF0000"/>
          <w:szCs w:val="24"/>
        </w:rPr>
      </w:pPr>
      <w:r>
        <w:rPr>
          <w:rFonts w:ascii="DFKai-SB" w:eastAsia="DFKai-SB" w:hAnsi="DFKai-SB" w:hint="eastAsia"/>
          <w:szCs w:val="24"/>
        </w:rPr>
        <w:t>春夏</w:t>
      </w:r>
      <w:r w:rsidR="0083754E" w:rsidRPr="00440984">
        <w:rPr>
          <w:rFonts w:ascii="DFKai-SB" w:eastAsia="DFKai-SB" w:hAnsi="DFKai-SB" w:hint="eastAsia"/>
          <w:szCs w:val="24"/>
        </w:rPr>
        <w:t>學期</w:t>
      </w:r>
      <w:r w:rsidR="006D192B" w:rsidRPr="002F6A43">
        <w:rPr>
          <w:rFonts w:ascii="DFKai-SB" w:eastAsia="DFKai-SB" w:hAnsi="DFKai-SB" w:hint="eastAsia"/>
          <w:color w:val="000000" w:themeColor="text1"/>
          <w:szCs w:val="24"/>
        </w:rPr>
        <w:t>(第14周教育會考)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668"/>
        <w:gridCol w:w="1559"/>
        <w:gridCol w:w="1167"/>
      </w:tblGrid>
      <w:tr w:rsidR="0083754E" w:rsidRPr="00440984" w:rsidTr="000708C5">
        <w:trPr>
          <w:trHeight w:val="370"/>
          <w:tblHeader/>
        </w:trPr>
        <w:tc>
          <w:tcPr>
            <w:tcW w:w="1134" w:type="dxa"/>
            <w:vAlign w:val="center"/>
          </w:tcPr>
          <w:p w:rsidR="0083754E" w:rsidRPr="00440984" w:rsidRDefault="0083754E" w:rsidP="000708C5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教學期程</w:t>
            </w:r>
            <w:r w:rsidRPr="00440984">
              <w:rPr>
                <w:rFonts w:ascii="DFKai-SB" w:eastAsia="DFKai-SB" w:hAnsi="DFKai-SB" w:hint="eastAsia"/>
                <w:szCs w:val="24"/>
              </w:rPr>
              <w:t>(</w:t>
            </w:r>
            <w:proofErr w:type="gramStart"/>
            <w:r w:rsidRPr="00440984">
              <w:rPr>
                <w:rFonts w:ascii="DFKai-SB" w:eastAsia="DFKai-SB" w:hAnsi="DFKai-SB" w:hint="eastAsia"/>
                <w:szCs w:val="24"/>
              </w:rPr>
              <w:t>週</w:t>
            </w:r>
            <w:proofErr w:type="gramEnd"/>
            <w:r w:rsidRPr="00440984">
              <w:rPr>
                <w:rFonts w:ascii="DFKai-SB" w:eastAsia="DFKai-SB" w:hAnsi="DFKai-SB" w:hint="eastAsia"/>
                <w:szCs w:val="24"/>
              </w:rPr>
              <w:t>別)</w:t>
            </w:r>
          </w:p>
        </w:tc>
        <w:tc>
          <w:tcPr>
            <w:tcW w:w="3260" w:type="dxa"/>
            <w:vAlign w:val="center"/>
          </w:tcPr>
          <w:p w:rsidR="0083754E" w:rsidRPr="00440984" w:rsidRDefault="0083754E" w:rsidP="00F90914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83754E" w:rsidRPr="00440984" w:rsidRDefault="0083754E" w:rsidP="00F90914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節數</w:t>
            </w:r>
          </w:p>
        </w:tc>
        <w:tc>
          <w:tcPr>
            <w:tcW w:w="1668" w:type="dxa"/>
            <w:vAlign w:val="center"/>
          </w:tcPr>
          <w:p w:rsidR="0083754E" w:rsidRPr="00440984" w:rsidRDefault="0083754E" w:rsidP="00F90914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教學資源</w:t>
            </w:r>
          </w:p>
        </w:tc>
        <w:tc>
          <w:tcPr>
            <w:tcW w:w="1559" w:type="dxa"/>
            <w:vAlign w:val="center"/>
          </w:tcPr>
          <w:p w:rsidR="0083754E" w:rsidRPr="00440984" w:rsidRDefault="0083754E" w:rsidP="00F90914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評量方式</w:t>
            </w:r>
          </w:p>
        </w:tc>
        <w:tc>
          <w:tcPr>
            <w:tcW w:w="1167" w:type="dxa"/>
            <w:vAlign w:val="center"/>
          </w:tcPr>
          <w:p w:rsidR="00781103" w:rsidRPr="00440984" w:rsidRDefault="0083754E" w:rsidP="00781103">
            <w:pPr>
              <w:pStyle w:val="ab"/>
            </w:pPr>
            <w:r w:rsidRPr="00440984">
              <w:t>備註</w:t>
            </w:r>
          </w:p>
          <w:p w:rsidR="00781103" w:rsidRPr="00440984" w:rsidRDefault="00781103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781103" w:rsidRPr="00440984" w:rsidTr="000708C5">
        <w:trPr>
          <w:cantSplit/>
          <w:trHeight w:val="1038"/>
        </w:trPr>
        <w:tc>
          <w:tcPr>
            <w:tcW w:w="1134" w:type="dxa"/>
            <w:vAlign w:val="center"/>
          </w:tcPr>
          <w:p w:rsidR="00781103" w:rsidRPr="00440984" w:rsidRDefault="00765528" w:rsidP="000708C5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1-</w:t>
            </w:r>
            <w:r w:rsidR="006D192B">
              <w:rPr>
                <w:rFonts w:ascii="DFKai-SB" w:eastAsia="DFKai-SB" w:hAnsi="DFKai-SB" w:hint="eastAsia"/>
                <w:szCs w:val="24"/>
              </w:rPr>
              <w:t>3</w:t>
            </w:r>
          </w:p>
        </w:tc>
        <w:tc>
          <w:tcPr>
            <w:tcW w:w="3260" w:type="dxa"/>
          </w:tcPr>
          <w:p w:rsidR="00B339BE" w:rsidRPr="00440984" w:rsidRDefault="00B339BE" w:rsidP="00B339BE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440984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佳作欣賞及文句修飾：</w:t>
            </w:r>
          </w:p>
          <w:p w:rsidR="006D192B" w:rsidRPr="00440984" w:rsidRDefault="006D192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1.練字：易錯字說明與分析</w:t>
            </w:r>
          </w:p>
          <w:p w:rsidR="006D192B" w:rsidRPr="00440984" w:rsidRDefault="006D192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440984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2.各類修辭寫作練習：白開水變調飲</w:t>
            </w:r>
          </w:p>
          <w:p w:rsidR="006D192B" w:rsidRDefault="006D192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440984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3.寫景練習</w:t>
            </w:r>
          </w:p>
          <w:p w:rsidR="00B339BE" w:rsidRPr="00440984" w:rsidRDefault="00B339BE" w:rsidP="00B339BE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440984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4.敘事練習</w:t>
            </w:r>
          </w:p>
          <w:p w:rsidR="00B339BE" w:rsidRPr="00440984" w:rsidRDefault="00B339BE" w:rsidP="00B339BE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440984"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5.課文、佳作仿寫</w:t>
            </w:r>
          </w:p>
          <w:p w:rsidR="00B339BE" w:rsidRPr="00440984" w:rsidRDefault="00B339BE" w:rsidP="00B339BE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6.</w:t>
            </w:r>
            <w:r w:rsidR="00686C38" w:rsidRPr="00440984">
              <w:rPr>
                <w:rFonts w:ascii="DFKai-SB" w:eastAsia="DFKai-SB" w:hAnsi="DFKai-SB" w:hint="eastAsia"/>
                <w:sz w:val="24"/>
                <w:szCs w:val="24"/>
              </w:rPr>
              <w:t>修改同學作文</w:t>
            </w:r>
          </w:p>
        </w:tc>
        <w:tc>
          <w:tcPr>
            <w:tcW w:w="709" w:type="dxa"/>
            <w:vAlign w:val="center"/>
          </w:tcPr>
          <w:p w:rsidR="00781103" w:rsidRPr="00440984" w:rsidRDefault="006D192B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:rsidR="00686C38" w:rsidRPr="00440984" w:rsidRDefault="00686C38" w:rsidP="00686C38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PPT</w:t>
            </w:r>
          </w:p>
          <w:p w:rsidR="00686C38" w:rsidRPr="00440984" w:rsidRDefault="00686C38" w:rsidP="00686C38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投影機</w:t>
            </w:r>
          </w:p>
          <w:p w:rsidR="00686C38" w:rsidRPr="00440984" w:rsidRDefault="00686C38" w:rsidP="00686C38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筆電</w:t>
            </w:r>
          </w:p>
          <w:p w:rsidR="00781103" w:rsidRPr="00440984" w:rsidRDefault="00686C38" w:rsidP="00686C38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學習單</w:t>
            </w:r>
          </w:p>
        </w:tc>
        <w:tc>
          <w:tcPr>
            <w:tcW w:w="1559" w:type="dxa"/>
          </w:tcPr>
          <w:p w:rsidR="00686C38" w:rsidRPr="00440984" w:rsidRDefault="00686C38" w:rsidP="00686C38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觀察記錄</w:t>
            </w:r>
          </w:p>
          <w:p w:rsidR="00781103" w:rsidRPr="00440984" w:rsidRDefault="00686C38" w:rsidP="00686C38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學習單</w:t>
            </w:r>
          </w:p>
        </w:tc>
        <w:tc>
          <w:tcPr>
            <w:tcW w:w="1167" w:type="dxa"/>
          </w:tcPr>
          <w:p w:rsidR="00781103" w:rsidRPr="00440984" w:rsidRDefault="00781103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6D192B" w:rsidRPr="00440984" w:rsidTr="000708C5">
        <w:trPr>
          <w:cantSplit/>
          <w:trHeight w:val="1038"/>
        </w:trPr>
        <w:tc>
          <w:tcPr>
            <w:tcW w:w="1134" w:type="dxa"/>
            <w:vAlign w:val="center"/>
          </w:tcPr>
          <w:p w:rsidR="006D192B" w:rsidRPr="00440984" w:rsidRDefault="006D192B" w:rsidP="006D192B">
            <w:pPr>
              <w:jc w:val="center"/>
              <w:rPr>
                <w:rFonts w:ascii="DFKai-SB" w:eastAsia="DFKai-SB" w:hAnsi="DFKai-SB"/>
                <w:szCs w:val="24"/>
              </w:rPr>
            </w:pPr>
            <w:r>
              <w:rPr>
                <w:rFonts w:ascii="DFKai-SB" w:eastAsia="DFKai-SB" w:hAnsi="DFKai-SB" w:hint="eastAsia"/>
                <w:szCs w:val="24"/>
              </w:rPr>
              <w:t>4-5</w:t>
            </w:r>
          </w:p>
        </w:tc>
        <w:tc>
          <w:tcPr>
            <w:tcW w:w="3260" w:type="dxa"/>
          </w:tcPr>
          <w:p w:rsidR="006D192B" w:rsidRDefault="006D192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文言文題組分析</w:t>
            </w:r>
          </w:p>
          <w:p w:rsidR="006D192B" w:rsidRPr="00440984" w:rsidRDefault="006D192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文言文閱讀及解析技巧實作</w:t>
            </w:r>
          </w:p>
        </w:tc>
        <w:tc>
          <w:tcPr>
            <w:tcW w:w="709" w:type="dxa"/>
            <w:vAlign w:val="center"/>
          </w:tcPr>
          <w:p w:rsidR="006D192B" w:rsidRPr="00440984" w:rsidRDefault="006D192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:rsidR="006D192B" w:rsidRPr="00440984" w:rsidRDefault="006D192B" w:rsidP="00013CFC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PPT</w:t>
            </w:r>
          </w:p>
          <w:p w:rsidR="006D192B" w:rsidRPr="00440984" w:rsidRDefault="006D192B" w:rsidP="00013CFC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投影機</w:t>
            </w:r>
          </w:p>
          <w:p w:rsidR="006D192B" w:rsidRPr="00440984" w:rsidRDefault="006D192B" w:rsidP="00013CFC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筆電</w:t>
            </w:r>
          </w:p>
          <w:p w:rsidR="006D192B" w:rsidRPr="00440984" w:rsidRDefault="006D192B" w:rsidP="00013CFC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學習單</w:t>
            </w:r>
          </w:p>
        </w:tc>
        <w:tc>
          <w:tcPr>
            <w:tcW w:w="1559" w:type="dxa"/>
          </w:tcPr>
          <w:p w:rsidR="006D192B" w:rsidRDefault="006D192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觀察記錄</w:t>
            </w:r>
          </w:p>
          <w:p w:rsidR="006D192B" w:rsidRDefault="006D192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6D192B" w:rsidRPr="00440984" w:rsidRDefault="006D192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自編教材</w:t>
            </w:r>
          </w:p>
        </w:tc>
        <w:tc>
          <w:tcPr>
            <w:tcW w:w="1167" w:type="dxa"/>
          </w:tcPr>
          <w:p w:rsidR="006D192B" w:rsidRPr="00440984" w:rsidRDefault="006D192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6D192B" w:rsidRPr="00440984" w:rsidTr="000708C5">
        <w:trPr>
          <w:cantSplit/>
          <w:trHeight w:val="1038"/>
        </w:trPr>
        <w:tc>
          <w:tcPr>
            <w:tcW w:w="1134" w:type="dxa"/>
            <w:vAlign w:val="center"/>
          </w:tcPr>
          <w:p w:rsidR="006D192B" w:rsidRPr="00440984" w:rsidRDefault="006D192B" w:rsidP="006D192B">
            <w:pPr>
              <w:jc w:val="center"/>
              <w:rPr>
                <w:rFonts w:ascii="DFKai-SB" w:eastAsia="DFKai-SB" w:hAnsi="DFKai-SB"/>
                <w:szCs w:val="24"/>
              </w:rPr>
            </w:pPr>
            <w:r>
              <w:rPr>
                <w:rFonts w:ascii="DFKai-SB" w:eastAsia="DFKai-SB" w:hAnsi="DFKai-SB" w:hint="eastAsia"/>
                <w:szCs w:val="24"/>
              </w:rPr>
              <w:t>6-9</w:t>
            </w:r>
          </w:p>
        </w:tc>
        <w:tc>
          <w:tcPr>
            <w:tcW w:w="3260" w:type="dxa"/>
          </w:tcPr>
          <w:p w:rsidR="006D192B" w:rsidRPr="00440984" w:rsidRDefault="006D192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模擬會考情境，實際練習作文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，</w:t>
            </w: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並與學生一對</w:t>
            </w:r>
            <w:proofErr w:type="gramStart"/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一</w:t>
            </w:r>
            <w:proofErr w:type="gramEnd"/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實施個別指導。</w:t>
            </w:r>
          </w:p>
        </w:tc>
        <w:tc>
          <w:tcPr>
            <w:tcW w:w="709" w:type="dxa"/>
            <w:vAlign w:val="center"/>
          </w:tcPr>
          <w:p w:rsidR="006D192B" w:rsidRPr="00440984" w:rsidRDefault="006D192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:rsidR="006D192B" w:rsidRPr="00440984" w:rsidRDefault="006D192B" w:rsidP="006D192B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國中教育會考網站</w:t>
            </w:r>
          </w:p>
          <w:p w:rsidR="006D192B" w:rsidRPr="00440984" w:rsidRDefault="006D192B" w:rsidP="006D192B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proofErr w:type="gramStart"/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悅讀軒藏書</w:t>
            </w:r>
            <w:proofErr w:type="gramEnd"/>
          </w:p>
        </w:tc>
        <w:tc>
          <w:tcPr>
            <w:tcW w:w="1559" w:type="dxa"/>
          </w:tcPr>
          <w:p w:rsidR="006D192B" w:rsidRPr="00440984" w:rsidRDefault="006D192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觀察記錄</w:t>
            </w:r>
          </w:p>
          <w:p w:rsidR="006D192B" w:rsidRPr="00440984" w:rsidRDefault="006D192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學習單</w:t>
            </w:r>
          </w:p>
        </w:tc>
        <w:tc>
          <w:tcPr>
            <w:tcW w:w="1167" w:type="dxa"/>
          </w:tcPr>
          <w:p w:rsidR="006D192B" w:rsidRPr="00440984" w:rsidRDefault="006D192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6D192B" w:rsidRPr="00440984" w:rsidTr="000708C5">
        <w:trPr>
          <w:cantSplit/>
          <w:trHeight w:val="1038"/>
        </w:trPr>
        <w:tc>
          <w:tcPr>
            <w:tcW w:w="1134" w:type="dxa"/>
            <w:vAlign w:val="center"/>
          </w:tcPr>
          <w:p w:rsidR="006D192B" w:rsidRPr="002F6A43" w:rsidRDefault="006D192B" w:rsidP="006D192B">
            <w:pPr>
              <w:jc w:val="center"/>
              <w:rPr>
                <w:rFonts w:ascii="DFKai-SB" w:eastAsia="DFKai-SB" w:hAnsi="DFKai-SB"/>
                <w:color w:val="000000" w:themeColor="text1"/>
                <w:szCs w:val="24"/>
              </w:rPr>
            </w:pPr>
            <w:r w:rsidRPr="002F6A43">
              <w:rPr>
                <w:rFonts w:ascii="DFKai-SB" w:eastAsia="DFKai-SB" w:hAnsi="DFKai-SB" w:hint="eastAsia"/>
                <w:color w:val="000000" w:themeColor="text1"/>
                <w:szCs w:val="24"/>
              </w:rPr>
              <w:t>10-</w:t>
            </w:r>
            <w:r w:rsidR="0054040F" w:rsidRPr="002F6A43">
              <w:rPr>
                <w:rFonts w:ascii="DFKai-SB" w:eastAsia="DFKai-SB" w:hAnsi="DFKai-SB" w:hint="eastAsia"/>
                <w:color w:val="000000" w:themeColor="text1"/>
                <w:szCs w:val="24"/>
              </w:rPr>
              <w:t>12</w:t>
            </w:r>
          </w:p>
        </w:tc>
        <w:tc>
          <w:tcPr>
            <w:tcW w:w="3260" w:type="dxa"/>
          </w:tcPr>
          <w:p w:rsidR="006D192B" w:rsidRPr="002F6A43" w:rsidRDefault="002F6A43" w:rsidP="002F6A43">
            <w:pPr>
              <w:pStyle w:val="4123"/>
              <w:numPr>
                <w:ilvl w:val="0"/>
                <w:numId w:val="23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 w:cs="DFMingStd-W5" w:hint="eastAsia"/>
                <w:color w:val="000000" w:themeColor="text1"/>
                <w:kern w:val="0"/>
                <w:sz w:val="24"/>
                <w:szCs w:val="24"/>
              </w:rPr>
            </w:pPr>
            <w:r w:rsidRPr="002F6A43">
              <w:rPr>
                <w:rFonts w:ascii="DFKai-SB" w:eastAsia="DFKai-SB" w:hAnsi="DFKai-SB" w:cs="DFMingStd-W5"/>
                <w:color w:val="000000" w:themeColor="text1"/>
                <w:kern w:val="0"/>
                <w:sz w:val="24"/>
                <w:szCs w:val="24"/>
              </w:rPr>
              <w:t>教導</w:t>
            </w:r>
            <w:proofErr w:type="gramStart"/>
            <w:r w:rsidRPr="002F6A43">
              <w:rPr>
                <w:rFonts w:ascii="DFKai-SB" w:eastAsia="DFKai-SB" w:hAnsi="DFKai-SB" w:cs="DFMingStd-W5"/>
                <w:color w:val="000000" w:themeColor="text1"/>
                <w:kern w:val="0"/>
                <w:sz w:val="24"/>
                <w:szCs w:val="24"/>
              </w:rPr>
              <w:t>學生</w:t>
            </w:r>
            <w:r w:rsidR="00246E09">
              <w:rPr>
                <w:rFonts w:ascii="DFKai-SB" w:eastAsia="DFKai-SB" w:hAnsi="DFKai-SB" w:cs="DFMingStd-W5"/>
                <w:color w:val="000000" w:themeColor="text1"/>
                <w:kern w:val="0"/>
                <w:sz w:val="24"/>
                <w:szCs w:val="24"/>
              </w:rPr>
              <w:t>閱測</w:t>
            </w:r>
            <w:r w:rsidRPr="002F6A43">
              <w:rPr>
                <w:rFonts w:ascii="DFKai-SB" w:eastAsia="DFKai-SB" w:hAnsi="DFKai-SB" w:cs="DFMingStd-W5"/>
                <w:color w:val="000000" w:themeColor="text1"/>
                <w:kern w:val="0"/>
                <w:sz w:val="24"/>
                <w:szCs w:val="24"/>
              </w:rPr>
              <w:t>解題</w:t>
            </w:r>
            <w:proofErr w:type="gramEnd"/>
            <w:r w:rsidRPr="002F6A43">
              <w:rPr>
                <w:rFonts w:ascii="DFKai-SB" w:eastAsia="DFKai-SB" w:hAnsi="DFKai-SB" w:cs="DFMingStd-W5"/>
                <w:color w:val="000000" w:themeColor="text1"/>
                <w:kern w:val="0"/>
                <w:sz w:val="24"/>
                <w:szCs w:val="24"/>
              </w:rPr>
              <w:t>技巧。</w:t>
            </w:r>
          </w:p>
          <w:p w:rsidR="002F6A43" w:rsidRPr="002F6A43" w:rsidRDefault="002F6A43" w:rsidP="002F6A43">
            <w:pPr>
              <w:pStyle w:val="4123"/>
              <w:tabs>
                <w:tab w:val="clear" w:pos="142"/>
              </w:tabs>
              <w:spacing w:line="0" w:lineRule="atLeast"/>
              <w:ind w:left="417" w:rightChars="10" w:right="24" w:firstLine="0"/>
              <w:jc w:val="left"/>
              <w:rPr>
                <w:rFonts w:ascii="DFKai-SB" w:eastAsia="DFKai-SB" w:hAnsi="DFKai-SB" w:cs="DFMingStd-W5"/>
                <w:color w:val="000000" w:themeColor="text1"/>
                <w:kern w:val="0"/>
                <w:sz w:val="24"/>
                <w:szCs w:val="24"/>
              </w:rPr>
            </w:pPr>
            <w:r w:rsidRPr="002F6A43">
              <w:rPr>
                <w:rFonts w:ascii="DFKai-SB" w:eastAsia="DFKai-SB" w:hAnsi="DFKai-SB" w:cs="DFMingStd-W5" w:hint="eastAsia"/>
                <w:color w:val="000000" w:themeColor="text1"/>
                <w:kern w:val="0"/>
                <w:sz w:val="24"/>
                <w:szCs w:val="24"/>
              </w:rPr>
              <w:t>(審題、抓關鍵字、</w:t>
            </w:r>
            <w:proofErr w:type="gramStart"/>
            <w:r w:rsidRPr="002F6A43">
              <w:rPr>
                <w:rFonts w:ascii="DFKai-SB" w:eastAsia="DFKai-SB" w:hAnsi="DFKai-SB" w:cs="DFMingStd-W5" w:hint="eastAsia"/>
                <w:color w:val="000000" w:themeColor="text1"/>
                <w:kern w:val="0"/>
                <w:sz w:val="24"/>
                <w:szCs w:val="24"/>
              </w:rPr>
              <w:t>主題句判讀</w:t>
            </w:r>
            <w:proofErr w:type="gramEnd"/>
            <w:r w:rsidRPr="002F6A43">
              <w:rPr>
                <w:rFonts w:ascii="DFKai-SB" w:eastAsia="DFKai-SB" w:hAnsi="DFKai-SB" w:cs="DFMingStd-W5" w:hint="eastAsia"/>
                <w:color w:val="000000" w:themeColor="text1"/>
                <w:kern w:val="0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center"/>
          </w:tcPr>
          <w:p w:rsidR="006D192B" w:rsidRPr="00440984" w:rsidRDefault="0054040F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:rsidR="006D192B" w:rsidRDefault="00B40CF2" w:rsidP="006D192B">
            <w:pPr>
              <w:pStyle w:val="1"/>
              <w:numPr>
                <w:ilvl w:val="0"/>
                <w:numId w:val="10"/>
              </w:numPr>
              <w:spacing w:line="0" w:lineRule="atLeast"/>
              <w:ind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PPT</w:t>
            </w:r>
          </w:p>
          <w:p w:rsidR="00B40CF2" w:rsidRPr="00440984" w:rsidRDefault="00B40CF2" w:rsidP="006D192B">
            <w:pPr>
              <w:pStyle w:val="1"/>
              <w:numPr>
                <w:ilvl w:val="0"/>
                <w:numId w:val="10"/>
              </w:numPr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閱讀題組</w:t>
            </w:r>
          </w:p>
        </w:tc>
        <w:tc>
          <w:tcPr>
            <w:tcW w:w="1559" w:type="dxa"/>
          </w:tcPr>
          <w:p w:rsidR="006D192B" w:rsidRDefault="00B40CF2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口頭問答</w:t>
            </w:r>
          </w:p>
          <w:p w:rsidR="00B40CF2" w:rsidRPr="00440984" w:rsidRDefault="00B40CF2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題組練習評量</w:t>
            </w:r>
          </w:p>
        </w:tc>
        <w:tc>
          <w:tcPr>
            <w:tcW w:w="1167" w:type="dxa"/>
          </w:tcPr>
          <w:p w:rsidR="006D192B" w:rsidRPr="00440984" w:rsidRDefault="006D192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6D192B" w:rsidRPr="00440984" w:rsidTr="000708C5">
        <w:trPr>
          <w:cantSplit/>
          <w:trHeight w:val="1038"/>
        </w:trPr>
        <w:tc>
          <w:tcPr>
            <w:tcW w:w="1134" w:type="dxa"/>
            <w:vAlign w:val="center"/>
          </w:tcPr>
          <w:p w:rsidR="006D192B" w:rsidRPr="00440984" w:rsidRDefault="0054040F" w:rsidP="006D192B">
            <w:pPr>
              <w:jc w:val="center"/>
              <w:rPr>
                <w:rFonts w:ascii="DFKai-SB" w:eastAsia="DFKai-SB" w:hAnsi="DFKai-SB"/>
                <w:szCs w:val="24"/>
              </w:rPr>
            </w:pPr>
            <w:r>
              <w:rPr>
                <w:rFonts w:ascii="DFKai-SB" w:eastAsia="DFKai-SB" w:hAnsi="DFKai-SB" w:hint="eastAsia"/>
                <w:szCs w:val="24"/>
              </w:rPr>
              <w:t>13-14</w:t>
            </w:r>
          </w:p>
        </w:tc>
        <w:tc>
          <w:tcPr>
            <w:tcW w:w="3260" w:type="dxa"/>
          </w:tcPr>
          <w:p w:rsidR="006D192B" w:rsidRPr="00440984" w:rsidRDefault="00E81DBF" w:rsidP="00B40CF2">
            <w:pPr>
              <w:pStyle w:val="4123"/>
              <w:numPr>
                <w:ilvl w:val="0"/>
                <w:numId w:val="24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440984">
              <w:rPr>
                <w:rFonts w:ascii="DFKai-SB" w:eastAsia="DFKai-SB" w:hAnsi="DFKai-SB" w:hint="eastAsia"/>
                <w:sz w:val="24"/>
                <w:szCs w:val="24"/>
              </w:rPr>
              <w:t>模擬會考情境</w:t>
            </w:r>
            <w:r w:rsidR="006B323D">
              <w:rPr>
                <w:rFonts w:ascii="DFKai-SB" w:eastAsia="DFKai-SB" w:hAnsi="DFKai-SB" w:hint="eastAsia"/>
                <w:sz w:val="24"/>
                <w:szCs w:val="24"/>
              </w:rPr>
              <w:t>，</w:t>
            </w:r>
            <w:r w:rsidR="00186D97">
              <w:rPr>
                <w:rFonts w:ascii="DFKai-SB" w:eastAsia="DFKai-SB" w:hAnsi="DFKai-SB" w:hint="eastAsia"/>
                <w:sz w:val="24"/>
                <w:szCs w:val="24"/>
              </w:rPr>
              <w:t>完成閱讀題組練習，老師針對學生迷思講解。</w:t>
            </w:r>
          </w:p>
        </w:tc>
        <w:tc>
          <w:tcPr>
            <w:tcW w:w="709" w:type="dxa"/>
            <w:vAlign w:val="center"/>
          </w:tcPr>
          <w:p w:rsidR="006D192B" w:rsidRDefault="0054040F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:rsidR="006D192B" w:rsidRPr="00440984" w:rsidRDefault="006B323D" w:rsidP="006B323D">
            <w:pPr>
              <w:pStyle w:val="1"/>
              <w:numPr>
                <w:ilvl w:val="0"/>
                <w:numId w:val="19"/>
              </w:numPr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會考歷屆</w:t>
            </w:r>
            <w:r w:rsidR="00137348">
              <w:rPr>
                <w:rFonts w:ascii="DFKai-SB" w:eastAsia="DFKai-SB" w:hAnsi="DFKai-SB"/>
                <w:sz w:val="24"/>
                <w:szCs w:val="24"/>
              </w:rPr>
              <w:t>及模擬</w:t>
            </w:r>
            <w:r>
              <w:rPr>
                <w:rFonts w:ascii="DFKai-SB" w:eastAsia="DFKai-SB" w:hAnsi="DFKai-SB"/>
                <w:sz w:val="24"/>
                <w:szCs w:val="24"/>
              </w:rPr>
              <w:t>試題</w:t>
            </w:r>
          </w:p>
        </w:tc>
        <w:tc>
          <w:tcPr>
            <w:tcW w:w="1559" w:type="dxa"/>
          </w:tcPr>
          <w:p w:rsidR="006D192B" w:rsidRPr="00440984" w:rsidRDefault="00B40CF2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DFKai-SB" w:eastAsia="DFKai-SB" w:hAnsi="DFKai-SB"/>
                <w:sz w:val="24"/>
                <w:szCs w:val="24"/>
              </w:rPr>
              <w:t>歷屆練習評量</w:t>
            </w:r>
          </w:p>
        </w:tc>
        <w:tc>
          <w:tcPr>
            <w:tcW w:w="1167" w:type="dxa"/>
          </w:tcPr>
          <w:p w:rsidR="006D192B" w:rsidRPr="00440984" w:rsidRDefault="006D192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6D192B" w:rsidRPr="00440984" w:rsidTr="000708C5">
        <w:trPr>
          <w:cantSplit/>
          <w:trHeight w:val="1038"/>
        </w:trPr>
        <w:tc>
          <w:tcPr>
            <w:tcW w:w="1134" w:type="dxa"/>
            <w:vAlign w:val="center"/>
          </w:tcPr>
          <w:p w:rsidR="006D192B" w:rsidRPr="00440984" w:rsidRDefault="0054040F" w:rsidP="006D192B">
            <w:pPr>
              <w:jc w:val="center"/>
              <w:rPr>
                <w:rFonts w:ascii="DFKai-SB" w:eastAsia="DFKai-SB" w:hAnsi="DFKai-SB"/>
                <w:szCs w:val="24"/>
              </w:rPr>
            </w:pPr>
            <w:r>
              <w:rPr>
                <w:rFonts w:ascii="DFKai-SB" w:eastAsia="DFKai-SB" w:hAnsi="DFKai-SB" w:hint="eastAsia"/>
                <w:szCs w:val="24"/>
              </w:rPr>
              <w:t>15-18</w:t>
            </w:r>
          </w:p>
        </w:tc>
        <w:tc>
          <w:tcPr>
            <w:tcW w:w="3260" w:type="dxa"/>
          </w:tcPr>
          <w:p w:rsidR="00B40CF2" w:rsidRPr="00B40CF2" w:rsidRDefault="00137348" w:rsidP="00B40CF2">
            <w:pPr>
              <w:pStyle w:val="4123"/>
              <w:numPr>
                <w:ilvl w:val="0"/>
                <w:numId w:val="21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</w:pPr>
            <w:r>
              <w:rPr>
                <w:rFonts w:ascii="DFKai-SB" w:eastAsia="DFKai-SB" w:hAnsi="DFKai-SB" w:cs="DFMingStd-W5"/>
                <w:kern w:val="0"/>
                <w:sz w:val="24"/>
                <w:szCs w:val="24"/>
              </w:rPr>
              <w:t>英語歌詞</w:t>
            </w:r>
            <w:r>
              <w:rPr>
                <w:rFonts w:ascii="DFKai-SB" w:eastAsia="DFKai-SB" w:hAnsi="DFKai-SB" w:cs="DFMingStd-W5" w:hint="eastAsia"/>
                <w:kern w:val="0"/>
                <w:sz w:val="24"/>
                <w:szCs w:val="24"/>
              </w:rPr>
              <w:t>閱讀與</w:t>
            </w:r>
            <w:r w:rsidRPr="00137348">
              <w:rPr>
                <w:rFonts w:ascii="DFKai-SB" w:eastAsia="DFKai-SB" w:hAnsi="DFKai-SB" w:cs="DFMingStd-W5"/>
                <w:kern w:val="0"/>
                <w:sz w:val="24"/>
                <w:szCs w:val="24"/>
              </w:rPr>
              <w:t>賞析</w:t>
            </w:r>
            <w:r w:rsidR="00BE78EE">
              <w:rPr>
                <w:rFonts w:ascii="DFKai-SB" w:eastAsia="DFKai-SB" w:hAnsi="DFKai-SB" w:cs="DFMingStd-W5"/>
                <w:kern w:val="0"/>
                <w:sz w:val="24"/>
                <w:szCs w:val="24"/>
              </w:rPr>
              <w:t>。</w:t>
            </w:r>
          </w:p>
          <w:p w:rsidR="00137348" w:rsidRPr="00137348" w:rsidRDefault="00BE78EE" w:rsidP="00137348">
            <w:pPr>
              <w:pStyle w:val="4123"/>
              <w:numPr>
                <w:ilvl w:val="0"/>
                <w:numId w:val="21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>
              <w:rPr>
                <w:rFonts w:ascii="DFKai-SB" w:eastAsia="DFKai-SB" w:hAnsi="DFKai-SB" w:cs="DFMingStd-W5"/>
                <w:kern w:val="0"/>
                <w:sz w:val="24"/>
                <w:szCs w:val="24"/>
              </w:rPr>
              <w:t>英語流行語解析。</w:t>
            </w:r>
          </w:p>
        </w:tc>
        <w:tc>
          <w:tcPr>
            <w:tcW w:w="709" w:type="dxa"/>
            <w:vAlign w:val="center"/>
          </w:tcPr>
          <w:p w:rsidR="006D192B" w:rsidRDefault="0054040F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:rsidR="006D192B" w:rsidRDefault="00137348" w:rsidP="00137348">
            <w:pPr>
              <w:pStyle w:val="1"/>
              <w:numPr>
                <w:ilvl w:val="0"/>
                <w:numId w:val="22"/>
              </w:numPr>
              <w:spacing w:line="0" w:lineRule="atLeast"/>
              <w:ind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英語歌曲</w:t>
            </w:r>
          </w:p>
          <w:p w:rsidR="00137348" w:rsidRDefault="00137348" w:rsidP="00137348">
            <w:pPr>
              <w:pStyle w:val="1"/>
              <w:numPr>
                <w:ilvl w:val="0"/>
                <w:numId w:val="22"/>
              </w:numPr>
              <w:spacing w:line="0" w:lineRule="atLeast"/>
              <w:ind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PPT</w:t>
            </w:r>
          </w:p>
          <w:p w:rsidR="00137348" w:rsidRPr="00137348" w:rsidRDefault="00137348" w:rsidP="00137348">
            <w:pPr>
              <w:pStyle w:val="1"/>
              <w:numPr>
                <w:ilvl w:val="0"/>
                <w:numId w:val="22"/>
              </w:numPr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</w:tc>
        <w:tc>
          <w:tcPr>
            <w:tcW w:w="1559" w:type="dxa"/>
          </w:tcPr>
          <w:p w:rsidR="006D192B" w:rsidRDefault="00B40CF2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口頭發表</w:t>
            </w:r>
          </w:p>
          <w:p w:rsidR="00B40CF2" w:rsidRDefault="00B40CF2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小組討論</w:t>
            </w:r>
          </w:p>
          <w:p w:rsidR="00B40CF2" w:rsidRPr="00440984" w:rsidRDefault="00B40CF2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學習單</w:t>
            </w:r>
          </w:p>
        </w:tc>
        <w:tc>
          <w:tcPr>
            <w:tcW w:w="1167" w:type="dxa"/>
          </w:tcPr>
          <w:p w:rsidR="006D192B" w:rsidRPr="00440984" w:rsidRDefault="006D192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</w:tbl>
    <w:p w:rsidR="00781103" w:rsidRPr="00440984" w:rsidRDefault="00781103">
      <w:pPr>
        <w:rPr>
          <w:rFonts w:ascii="DFKai-SB" w:eastAsia="DFKai-SB" w:hAnsi="DFKai-SB"/>
          <w:szCs w:val="24"/>
        </w:rPr>
      </w:pPr>
    </w:p>
    <w:sectPr w:rsidR="00781103" w:rsidRPr="00440984" w:rsidSect="000708C5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96A" w:rsidRDefault="0023496A" w:rsidP="00107353">
      <w:r>
        <w:separator/>
      </w:r>
    </w:p>
  </w:endnote>
  <w:endnote w:type="continuationSeparator" w:id="0">
    <w:p w:rsidR="0023496A" w:rsidRDefault="0023496A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全字庫正楷體">
    <w:altName w:val="新細明體"/>
    <w:charset w:val="88"/>
    <w:family w:val="script"/>
    <w:pitch w:val="variable"/>
    <w:sig w:usb0="F7FFAEFF" w:usb1="E9DFFFFF" w:usb2="081BFFFF" w:usb3="00000000" w:csb0="003F00FF" w:csb1="00000000"/>
  </w:font>
  <w:font w:name="DFMingStd-W5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96A" w:rsidRDefault="0023496A" w:rsidP="00107353">
      <w:r>
        <w:separator/>
      </w:r>
    </w:p>
  </w:footnote>
  <w:footnote w:type="continuationSeparator" w:id="0">
    <w:p w:rsidR="0023496A" w:rsidRDefault="0023496A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57834"/>
    <w:multiLevelType w:val="hybridMultilevel"/>
    <w:tmpl w:val="3F8AF9E6"/>
    <w:lvl w:ilvl="0" w:tplc="7D76A6AA">
      <w:start w:val="1"/>
      <w:numFmt w:val="decimal"/>
      <w:lvlText w:val="%1."/>
      <w:lvlJc w:val="left"/>
      <w:pPr>
        <w:ind w:left="384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">
    <w:nsid w:val="0E39471F"/>
    <w:multiLevelType w:val="hybridMultilevel"/>
    <w:tmpl w:val="D9FAE34E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">
    <w:nsid w:val="0FEB5BF2"/>
    <w:multiLevelType w:val="hybridMultilevel"/>
    <w:tmpl w:val="494A11FE"/>
    <w:lvl w:ilvl="0" w:tplc="704EC7B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3">
    <w:nsid w:val="15731318"/>
    <w:multiLevelType w:val="hybridMultilevel"/>
    <w:tmpl w:val="811CB23A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4">
    <w:nsid w:val="25E16F10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5">
    <w:nsid w:val="27F816EB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6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>
    <w:nsid w:val="2B9F1D68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8">
    <w:nsid w:val="2BD835AD"/>
    <w:multiLevelType w:val="hybridMultilevel"/>
    <w:tmpl w:val="D960B4D4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F440BF6"/>
    <w:multiLevelType w:val="hybridMultilevel"/>
    <w:tmpl w:val="C7A0CFD6"/>
    <w:lvl w:ilvl="0" w:tplc="D3DC506C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0">
    <w:nsid w:val="33AB5537"/>
    <w:multiLevelType w:val="hybridMultilevel"/>
    <w:tmpl w:val="C592037A"/>
    <w:lvl w:ilvl="0" w:tplc="9D0661EA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1">
    <w:nsid w:val="36673C43"/>
    <w:multiLevelType w:val="hybridMultilevel"/>
    <w:tmpl w:val="2A125BCE"/>
    <w:lvl w:ilvl="0" w:tplc="F8662206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2">
    <w:nsid w:val="3716104F"/>
    <w:multiLevelType w:val="hybridMultilevel"/>
    <w:tmpl w:val="F460B5BC"/>
    <w:lvl w:ilvl="0" w:tplc="74E274E4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3">
    <w:nsid w:val="39105DC1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4">
    <w:nsid w:val="436A04ED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5">
    <w:nsid w:val="4DE57F75"/>
    <w:multiLevelType w:val="hybridMultilevel"/>
    <w:tmpl w:val="AFD29EBA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6">
    <w:nsid w:val="4E1D72D8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7">
    <w:nsid w:val="5A38703F"/>
    <w:multiLevelType w:val="hybridMultilevel"/>
    <w:tmpl w:val="A31265EA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8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9">
    <w:nsid w:val="5EE40E31"/>
    <w:multiLevelType w:val="hybridMultilevel"/>
    <w:tmpl w:val="BB80C410"/>
    <w:lvl w:ilvl="0" w:tplc="1F16D5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FEA718A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1">
    <w:nsid w:val="6A7602BF"/>
    <w:multiLevelType w:val="hybridMultilevel"/>
    <w:tmpl w:val="C186EDF2"/>
    <w:lvl w:ilvl="0" w:tplc="D9449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C2638F7"/>
    <w:multiLevelType w:val="hybridMultilevel"/>
    <w:tmpl w:val="4A0AEB66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3">
    <w:nsid w:val="7FD676AE"/>
    <w:multiLevelType w:val="hybridMultilevel"/>
    <w:tmpl w:val="8E2CB5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8"/>
  </w:num>
  <w:num w:numId="3">
    <w:abstractNumId w:val="12"/>
  </w:num>
  <w:num w:numId="4">
    <w:abstractNumId w:val="16"/>
  </w:num>
  <w:num w:numId="5">
    <w:abstractNumId w:val="10"/>
  </w:num>
  <w:num w:numId="6">
    <w:abstractNumId w:val="4"/>
  </w:num>
  <w:num w:numId="7">
    <w:abstractNumId w:val="20"/>
  </w:num>
  <w:num w:numId="8">
    <w:abstractNumId w:val="15"/>
  </w:num>
  <w:num w:numId="9">
    <w:abstractNumId w:val="13"/>
  </w:num>
  <w:num w:numId="10">
    <w:abstractNumId w:val="3"/>
  </w:num>
  <w:num w:numId="11">
    <w:abstractNumId w:val="11"/>
  </w:num>
  <w:num w:numId="12">
    <w:abstractNumId w:val="8"/>
  </w:num>
  <w:num w:numId="13">
    <w:abstractNumId w:val="23"/>
  </w:num>
  <w:num w:numId="14">
    <w:abstractNumId w:val="5"/>
  </w:num>
  <w:num w:numId="15">
    <w:abstractNumId w:val="17"/>
  </w:num>
  <w:num w:numId="16">
    <w:abstractNumId w:val="22"/>
  </w:num>
  <w:num w:numId="17">
    <w:abstractNumId w:val="1"/>
  </w:num>
  <w:num w:numId="18">
    <w:abstractNumId w:val="7"/>
  </w:num>
  <w:num w:numId="19">
    <w:abstractNumId w:val="21"/>
  </w:num>
  <w:num w:numId="20">
    <w:abstractNumId w:val="14"/>
  </w:num>
  <w:num w:numId="21">
    <w:abstractNumId w:val="9"/>
  </w:num>
  <w:num w:numId="22">
    <w:abstractNumId w:val="19"/>
  </w:num>
  <w:num w:numId="23">
    <w:abstractNumId w:val="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5F0"/>
    <w:rsid w:val="00013CFC"/>
    <w:rsid w:val="000708C5"/>
    <w:rsid w:val="00081AC8"/>
    <w:rsid w:val="000A06E8"/>
    <w:rsid w:val="000A3790"/>
    <w:rsid w:val="00102AF9"/>
    <w:rsid w:val="00107353"/>
    <w:rsid w:val="00137348"/>
    <w:rsid w:val="001727C5"/>
    <w:rsid w:val="00186D97"/>
    <w:rsid w:val="001C1333"/>
    <w:rsid w:val="001F20F8"/>
    <w:rsid w:val="001F550E"/>
    <w:rsid w:val="0023496A"/>
    <w:rsid w:val="00241862"/>
    <w:rsid w:val="00246E09"/>
    <w:rsid w:val="002C1F7C"/>
    <w:rsid w:val="002C75F0"/>
    <w:rsid w:val="002F27CE"/>
    <w:rsid w:val="002F6A43"/>
    <w:rsid w:val="0034156E"/>
    <w:rsid w:val="00346DA3"/>
    <w:rsid w:val="00380C50"/>
    <w:rsid w:val="003C2D9A"/>
    <w:rsid w:val="003C69CA"/>
    <w:rsid w:val="00440984"/>
    <w:rsid w:val="00493BED"/>
    <w:rsid w:val="004A02CA"/>
    <w:rsid w:val="004A55BD"/>
    <w:rsid w:val="004B0C52"/>
    <w:rsid w:val="004C5BB1"/>
    <w:rsid w:val="004D2C22"/>
    <w:rsid w:val="0054040F"/>
    <w:rsid w:val="00681782"/>
    <w:rsid w:val="00686C38"/>
    <w:rsid w:val="00697A50"/>
    <w:rsid w:val="006B323D"/>
    <w:rsid w:val="006D192B"/>
    <w:rsid w:val="006F46BC"/>
    <w:rsid w:val="007455FA"/>
    <w:rsid w:val="00763047"/>
    <w:rsid w:val="00765528"/>
    <w:rsid w:val="00781103"/>
    <w:rsid w:val="007F1512"/>
    <w:rsid w:val="0081135A"/>
    <w:rsid w:val="0083754E"/>
    <w:rsid w:val="00870940"/>
    <w:rsid w:val="00A03E0D"/>
    <w:rsid w:val="00A7741B"/>
    <w:rsid w:val="00AC0C76"/>
    <w:rsid w:val="00AD7EEB"/>
    <w:rsid w:val="00B339BE"/>
    <w:rsid w:val="00B40CF2"/>
    <w:rsid w:val="00BA741A"/>
    <w:rsid w:val="00BD1BF6"/>
    <w:rsid w:val="00BE78EE"/>
    <w:rsid w:val="00BF6C76"/>
    <w:rsid w:val="00BF7F8D"/>
    <w:rsid w:val="00C457F9"/>
    <w:rsid w:val="00C4711E"/>
    <w:rsid w:val="00C524B8"/>
    <w:rsid w:val="00C628B0"/>
    <w:rsid w:val="00C854DB"/>
    <w:rsid w:val="00C85539"/>
    <w:rsid w:val="00C95942"/>
    <w:rsid w:val="00D159FF"/>
    <w:rsid w:val="00D46F9B"/>
    <w:rsid w:val="00D70055"/>
    <w:rsid w:val="00D93F77"/>
    <w:rsid w:val="00E20667"/>
    <w:rsid w:val="00E32A65"/>
    <w:rsid w:val="00E75FAC"/>
    <w:rsid w:val="00E81DBF"/>
    <w:rsid w:val="00EE5480"/>
    <w:rsid w:val="00F051FE"/>
    <w:rsid w:val="00F3189F"/>
    <w:rsid w:val="00F3733C"/>
    <w:rsid w:val="00F77981"/>
    <w:rsid w:val="00FE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DFKai-SB" w:eastAsia="PMingLiU" w:hAnsi="DFKai-SB" w:cs="DFKai-SB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PMingLiU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34156E"/>
    <w:pPr>
      <w:jc w:val="center"/>
    </w:pPr>
    <w:rPr>
      <w:rFonts w:ascii="DFKai-SB" w:eastAsia="DFKai-SB" w:hAnsi="DFKai-SB"/>
      <w:szCs w:val="24"/>
    </w:rPr>
  </w:style>
  <w:style w:type="character" w:customStyle="1" w:styleId="ac">
    <w:name w:val="註釋標題 字元"/>
    <w:basedOn w:val="a0"/>
    <w:link w:val="ab"/>
    <w:uiPriority w:val="99"/>
    <w:rsid w:val="0034156E"/>
    <w:rPr>
      <w:rFonts w:ascii="DFKai-SB" w:eastAsia="DFKai-SB" w:hAnsi="DFKai-SB"/>
      <w:szCs w:val="24"/>
    </w:rPr>
  </w:style>
  <w:style w:type="paragraph" w:styleId="ad">
    <w:name w:val="Closing"/>
    <w:basedOn w:val="a"/>
    <w:link w:val="ae"/>
    <w:uiPriority w:val="99"/>
    <w:unhideWhenUsed/>
    <w:rsid w:val="0034156E"/>
    <w:pPr>
      <w:ind w:leftChars="1800" w:left="100"/>
    </w:pPr>
    <w:rPr>
      <w:rFonts w:ascii="DFKai-SB" w:eastAsia="DFKai-SB" w:hAnsi="DFKai-SB"/>
      <w:szCs w:val="24"/>
    </w:rPr>
  </w:style>
  <w:style w:type="character" w:customStyle="1" w:styleId="ae">
    <w:name w:val="結語 字元"/>
    <w:basedOn w:val="a0"/>
    <w:link w:val="ad"/>
    <w:uiPriority w:val="99"/>
    <w:rsid w:val="0034156E"/>
    <w:rPr>
      <w:rFonts w:ascii="DFKai-SB" w:eastAsia="DFKai-SB" w:hAnsi="DFKai-SB"/>
      <w:szCs w:val="24"/>
    </w:rPr>
  </w:style>
  <w:style w:type="paragraph" w:customStyle="1" w:styleId="4123">
    <w:name w:val="4.【教學目標】內文字（1.2.3.）"/>
    <w:basedOn w:val="af"/>
    <w:rsid w:val="00781103"/>
    <w:pPr>
      <w:tabs>
        <w:tab w:val="left" w:pos="142"/>
      </w:tabs>
      <w:spacing w:line="220" w:lineRule="exact"/>
      <w:ind w:left="227" w:right="57" w:hanging="170"/>
      <w:jc w:val="both"/>
    </w:pPr>
    <w:rPr>
      <w:rFonts w:ascii="PMingLiU" w:eastAsia="PMingLiU" w:cs="Times New Roman"/>
      <w:sz w:val="16"/>
      <w:szCs w:val="20"/>
    </w:rPr>
  </w:style>
  <w:style w:type="paragraph" w:styleId="af">
    <w:name w:val="Plain Text"/>
    <w:basedOn w:val="a"/>
    <w:link w:val="af0"/>
    <w:uiPriority w:val="99"/>
    <w:semiHidden/>
    <w:unhideWhenUsed/>
    <w:rsid w:val="00781103"/>
    <w:rPr>
      <w:rFonts w:ascii="MingLiU" w:eastAsia="MingLiU" w:hAnsi="Courier New" w:cs="Courier New"/>
    </w:rPr>
  </w:style>
  <w:style w:type="character" w:customStyle="1" w:styleId="af0">
    <w:name w:val="純文字 字元"/>
    <w:basedOn w:val="a0"/>
    <w:link w:val="af"/>
    <w:uiPriority w:val="99"/>
    <w:semiHidden/>
    <w:rsid w:val="00781103"/>
    <w:rPr>
      <w:rFonts w:ascii="MingLiU" w:eastAsia="MingLiU" w:hAnsi="Courier New" w:cs="Courier New"/>
    </w:rPr>
  </w:style>
  <w:style w:type="paragraph" w:customStyle="1" w:styleId="1">
    <w:name w:val="1.標題文字"/>
    <w:basedOn w:val="a"/>
    <w:rsid w:val="00781103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character" w:styleId="af1">
    <w:name w:val="Strong"/>
    <w:basedOn w:val="a0"/>
    <w:uiPriority w:val="22"/>
    <w:qFormat/>
    <w:rsid w:val="002F27C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DFKai-SB" w:eastAsia="PMingLiU" w:hAnsi="DFKai-SB" w:cs="DFKai-SB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PMingLiU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34156E"/>
    <w:pPr>
      <w:jc w:val="center"/>
    </w:pPr>
    <w:rPr>
      <w:rFonts w:ascii="DFKai-SB" w:eastAsia="DFKai-SB" w:hAnsi="DFKai-SB"/>
      <w:szCs w:val="24"/>
    </w:rPr>
  </w:style>
  <w:style w:type="character" w:customStyle="1" w:styleId="ac">
    <w:name w:val="註釋標題 字元"/>
    <w:basedOn w:val="a0"/>
    <w:link w:val="ab"/>
    <w:uiPriority w:val="99"/>
    <w:rsid w:val="0034156E"/>
    <w:rPr>
      <w:rFonts w:ascii="DFKai-SB" w:eastAsia="DFKai-SB" w:hAnsi="DFKai-SB"/>
      <w:szCs w:val="24"/>
    </w:rPr>
  </w:style>
  <w:style w:type="paragraph" w:styleId="ad">
    <w:name w:val="Closing"/>
    <w:basedOn w:val="a"/>
    <w:link w:val="ae"/>
    <w:uiPriority w:val="99"/>
    <w:unhideWhenUsed/>
    <w:rsid w:val="0034156E"/>
    <w:pPr>
      <w:ind w:leftChars="1800" w:left="100"/>
    </w:pPr>
    <w:rPr>
      <w:rFonts w:ascii="DFKai-SB" w:eastAsia="DFKai-SB" w:hAnsi="DFKai-SB"/>
      <w:szCs w:val="24"/>
    </w:rPr>
  </w:style>
  <w:style w:type="character" w:customStyle="1" w:styleId="ae">
    <w:name w:val="結語 字元"/>
    <w:basedOn w:val="a0"/>
    <w:link w:val="ad"/>
    <w:uiPriority w:val="99"/>
    <w:rsid w:val="0034156E"/>
    <w:rPr>
      <w:rFonts w:ascii="DFKai-SB" w:eastAsia="DFKai-SB" w:hAnsi="DFKai-SB"/>
      <w:szCs w:val="24"/>
    </w:rPr>
  </w:style>
  <w:style w:type="paragraph" w:customStyle="1" w:styleId="4123">
    <w:name w:val="4.【教學目標】內文字（1.2.3.）"/>
    <w:basedOn w:val="af"/>
    <w:rsid w:val="00781103"/>
    <w:pPr>
      <w:tabs>
        <w:tab w:val="left" w:pos="142"/>
      </w:tabs>
      <w:spacing w:line="220" w:lineRule="exact"/>
      <w:ind w:left="227" w:right="57" w:hanging="170"/>
      <w:jc w:val="both"/>
    </w:pPr>
    <w:rPr>
      <w:rFonts w:ascii="PMingLiU" w:eastAsia="PMingLiU" w:cs="Times New Roman"/>
      <w:sz w:val="16"/>
      <w:szCs w:val="20"/>
    </w:rPr>
  </w:style>
  <w:style w:type="paragraph" w:styleId="af">
    <w:name w:val="Plain Text"/>
    <w:basedOn w:val="a"/>
    <w:link w:val="af0"/>
    <w:uiPriority w:val="99"/>
    <w:semiHidden/>
    <w:unhideWhenUsed/>
    <w:rsid w:val="00781103"/>
    <w:rPr>
      <w:rFonts w:ascii="MingLiU" w:eastAsia="MingLiU" w:hAnsi="Courier New" w:cs="Courier New"/>
    </w:rPr>
  </w:style>
  <w:style w:type="character" w:customStyle="1" w:styleId="af0">
    <w:name w:val="純文字 字元"/>
    <w:basedOn w:val="a0"/>
    <w:link w:val="af"/>
    <w:uiPriority w:val="99"/>
    <w:semiHidden/>
    <w:rsid w:val="00781103"/>
    <w:rPr>
      <w:rFonts w:ascii="MingLiU" w:eastAsia="MingLiU" w:hAnsi="Courier New" w:cs="Courier New"/>
    </w:rPr>
  </w:style>
  <w:style w:type="paragraph" w:customStyle="1" w:styleId="1">
    <w:name w:val="1.標題文字"/>
    <w:basedOn w:val="a"/>
    <w:rsid w:val="00781103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character" w:styleId="af1">
    <w:name w:val="Strong"/>
    <w:basedOn w:val="a0"/>
    <w:uiPriority w:val="22"/>
    <w:qFormat/>
    <w:rsid w:val="002F27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72018-B859-4B01-89A8-3276A9514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HSIAO</cp:lastModifiedBy>
  <cp:revision>36</cp:revision>
  <cp:lastPrinted>2019-02-26T07:29:00Z</cp:lastPrinted>
  <dcterms:created xsi:type="dcterms:W3CDTF">2021-06-17T05:04:00Z</dcterms:created>
  <dcterms:modified xsi:type="dcterms:W3CDTF">2025-06-26T07:27:00Z</dcterms:modified>
</cp:coreProperties>
</file>