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275" w:rsidRDefault="00AE436B" w:rsidP="006D3275">
      <w:pPr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大業實中七八年級校外教學</w:t>
      </w:r>
      <w:r w:rsidR="009A0CAC">
        <w:rPr>
          <w:rFonts w:hint="eastAsia"/>
          <w:sz w:val="36"/>
          <w:szCs w:val="36"/>
        </w:rPr>
        <w:t>行前</w:t>
      </w:r>
      <w:r w:rsidR="006D3275" w:rsidRPr="006D3275">
        <w:rPr>
          <w:rFonts w:hint="eastAsia"/>
          <w:sz w:val="36"/>
          <w:szCs w:val="36"/>
        </w:rPr>
        <w:t>身體狀況自我檢核表</w:t>
      </w:r>
    </w:p>
    <w:p w:rsidR="006D3275" w:rsidRPr="006D3275" w:rsidRDefault="006D3275" w:rsidP="006D3275">
      <w:pPr>
        <w:spacing w:line="400" w:lineRule="exact"/>
        <w:jc w:val="center"/>
        <w:rPr>
          <w:sz w:val="36"/>
          <w:szCs w:val="36"/>
        </w:rPr>
      </w:pPr>
    </w:p>
    <w:p w:rsidR="006D3275" w:rsidRPr="006D3275" w:rsidRDefault="006D3275" w:rsidP="006D3275">
      <w:pPr>
        <w:spacing w:line="400" w:lineRule="exact"/>
        <w:rPr>
          <w:sz w:val="28"/>
          <w:szCs w:val="28"/>
          <w:u w:val="single"/>
        </w:rPr>
      </w:pPr>
      <w:r w:rsidRPr="006D3275">
        <w:rPr>
          <w:rFonts w:hint="eastAsia"/>
          <w:sz w:val="28"/>
          <w:szCs w:val="28"/>
        </w:rPr>
        <w:t>填寫人員：班級</w:t>
      </w:r>
      <w:r w:rsidRPr="006D3275">
        <w:rPr>
          <w:rFonts w:hint="eastAsia"/>
          <w:sz w:val="28"/>
          <w:szCs w:val="28"/>
        </w:rPr>
        <w:t xml:space="preserve">  </w:t>
      </w:r>
      <w:r w:rsidRPr="006D3275">
        <w:rPr>
          <w:rFonts w:hint="eastAsia"/>
          <w:sz w:val="28"/>
          <w:szCs w:val="28"/>
          <w:u w:val="single"/>
        </w:rPr>
        <w:t xml:space="preserve">       </w:t>
      </w:r>
      <w:r w:rsidRPr="006D3275">
        <w:rPr>
          <w:rFonts w:hint="eastAsia"/>
          <w:sz w:val="28"/>
          <w:szCs w:val="28"/>
        </w:rPr>
        <w:t xml:space="preserve">     </w:t>
      </w:r>
      <w:r w:rsidRPr="006D3275">
        <w:rPr>
          <w:rFonts w:hint="eastAsia"/>
          <w:sz w:val="28"/>
          <w:szCs w:val="28"/>
        </w:rPr>
        <w:t>姓名</w:t>
      </w:r>
      <w:r w:rsidRPr="006D3275">
        <w:rPr>
          <w:rFonts w:hint="eastAsia"/>
          <w:sz w:val="28"/>
          <w:szCs w:val="28"/>
        </w:rPr>
        <w:t xml:space="preserve">  </w:t>
      </w:r>
      <w:r w:rsidRPr="006D327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Pr="006D3275">
        <w:rPr>
          <w:rFonts w:hint="eastAsia"/>
          <w:sz w:val="28"/>
          <w:szCs w:val="28"/>
          <w:u w:val="single"/>
        </w:rPr>
        <w:t xml:space="preserve">        </w:t>
      </w:r>
      <w:r w:rsidRPr="006D3275">
        <w:rPr>
          <w:rFonts w:hint="eastAsia"/>
          <w:sz w:val="28"/>
          <w:szCs w:val="28"/>
        </w:rPr>
        <w:t xml:space="preserve">   </w:t>
      </w:r>
      <w:r w:rsidRPr="006D3275">
        <w:rPr>
          <w:rFonts w:hint="eastAsia"/>
          <w:sz w:val="28"/>
          <w:szCs w:val="28"/>
        </w:rPr>
        <w:t>座號</w:t>
      </w:r>
      <w:r w:rsidRPr="006D3275">
        <w:rPr>
          <w:rFonts w:hint="eastAsia"/>
          <w:sz w:val="28"/>
          <w:szCs w:val="28"/>
        </w:rPr>
        <w:t xml:space="preserve">  </w:t>
      </w:r>
      <w:r w:rsidRPr="006D3275">
        <w:rPr>
          <w:rFonts w:hint="eastAsia"/>
          <w:sz w:val="28"/>
          <w:szCs w:val="28"/>
          <w:u w:val="single"/>
        </w:rPr>
        <w:t xml:space="preserve">       </w:t>
      </w:r>
    </w:p>
    <w:p w:rsidR="006D3275" w:rsidRPr="006D3275" w:rsidRDefault="006D3275" w:rsidP="006D3275">
      <w:pPr>
        <w:spacing w:line="400" w:lineRule="exact"/>
        <w:rPr>
          <w:sz w:val="28"/>
          <w:szCs w:val="28"/>
        </w:rPr>
      </w:pPr>
    </w:p>
    <w:p w:rsidR="006D3275" w:rsidRPr="006D3275" w:rsidRDefault="006D3275" w:rsidP="006D3275">
      <w:pPr>
        <w:spacing w:line="400" w:lineRule="exact"/>
        <w:rPr>
          <w:sz w:val="28"/>
          <w:szCs w:val="28"/>
        </w:rPr>
      </w:pPr>
      <w:r w:rsidRPr="006D3275">
        <w:rPr>
          <w:rFonts w:hint="eastAsia"/>
          <w:sz w:val="28"/>
          <w:szCs w:val="28"/>
        </w:rPr>
        <w:t>近期身體是否有以下情形（可複選）？</w:t>
      </w:r>
      <w:r w:rsidRPr="006D3275">
        <w:rPr>
          <w:rFonts w:hint="eastAsia"/>
          <w:sz w:val="28"/>
          <w:szCs w:val="28"/>
        </w:rPr>
        <w:t xml:space="preserve"> </w:t>
      </w:r>
    </w:p>
    <w:p w:rsidR="006D3275" w:rsidRPr="006D3275" w:rsidRDefault="006D3275" w:rsidP="006D3275">
      <w:pPr>
        <w:spacing w:line="400" w:lineRule="exact"/>
        <w:rPr>
          <w:sz w:val="28"/>
          <w:szCs w:val="28"/>
        </w:rPr>
      </w:pPr>
      <w:r w:rsidRPr="006D3275">
        <w:rPr>
          <w:rFonts w:hint="eastAsia"/>
          <w:sz w:val="28"/>
          <w:szCs w:val="28"/>
        </w:rPr>
        <w:t xml:space="preserve"> </w:t>
      </w:r>
      <w:r w:rsidR="00AE436B">
        <w:rPr>
          <w:rFonts w:hint="eastAsia"/>
          <w:sz w:val="28"/>
          <w:szCs w:val="28"/>
        </w:rPr>
        <w:t>1.</w:t>
      </w:r>
      <w:r w:rsidRPr="006D3275">
        <w:rPr>
          <w:rFonts w:hint="eastAsia"/>
          <w:sz w:val="28"/>
          <w:szCs w:val="28"/>
        </w:rPr>
        <w:t>發燒（額溫</w:t>
      </w:r>
      <w:proofErr w:type="gramStart"/>
      <w:r w:rsidRPr="006D3275">
        <w:rPr>
          <w:rFonts w:hint="eastAsia"/>
          <w:sz w:val="28"/>
          <w:szCs w:val="28"/>
        </w:rPr>
        <w:t>≧</w:t>
      </w:r>
      <w:proofErr w:type="gramEnd"/>
      <w:r w:rsidRPr="006D3275">
        <w:rPr>
          <w:rFonts w:hint="eastAsia"/>
          <w:sz w:val="28"/>
          <w:szCs w:val="28"/>
        </w:rPr>
        <w:t>37.5</w:t>
      </w:r>
      <w:r w:rsidRPr="006D3275">
        <w:rPr>
          <w:rFonts w:hint="eastAsia"/>
          <w:sz w:val="28"/>
          <w:szCs w:val="28"/>
        </w:rPr>
        <w:t>°</w:t>
      </w:r>
      <w:r w:rsidRPr="006D3275">
        <w:rPr>
          <w:rFonts w:hint="eastAsia"/>
          <w:sz w:val="28"/>
          <w:szCs w:val="28"/>
        </w:rPr>
        <w:t>C</w:t>
      </w:r>
      <w:r w:rsidRPr="006D3275">
        <w:rPr>
          <w:rFonts w:hint="eastAsia"/>
          <w:sz w:val="28"/>
          <w:szCs w:val="28"/>
        </w:rPr>
        <w:t>或耳溫≧</w:t>
      </w:r>
      <w:r w:rsidRPr="006D3275">
        <w:rPr>
          <w:rFonts w:hint="eastAsia"/>
          <w:sz w:val="28"/>
          <w:szCs w:val="28"/>
        </w:rPr>
        <w:t>38</w:t>
      </w:r>
      <w:r w:rsidRPr="006D3275">
        <w:rPr>
          <w:rFonts w:hint="eastAsia"/>
          <w:sz w:val="28"/>
          <w:szCs w:val="28"/>
        </w:rPr>
        <w:t>°</w:t>
      </w:r>
      <w:r w:rsidRPr="006D3275">
        <w:rPr>
          <w:rFonts w:hint="eastAsia"/>
          <w:sz w:val="28"/>
          <w:szCs w:val="28"/>
        </w:rPr>
        <w:t>C</w:t>
      </w:r>
      <w:r w:rsidRPr="006D3275">
        <w:rPr>
          <w:rFonts w:hint="eastAsia"/>
          <w:sz w:val="28"/>
          <w:szCs w:val="28"/>
        </w:rPr>
        <w:t>）</w:t>
      </w:r>
      <w:r w:rsidRPr="006D3275">
        <w:rPr>
          <w:rFonts w:hint="eastAsia"/>
          <w:sz w:val="28"/>
          <w:szCs w:val="28"/>
        </w:rPr>
        <w:t xml:space="preserve"> </w:t>
      </w:r>
    </w:p>
    <w:p w:rsidR="006D3275" w:rsidRDefault="006D3275" w:rsidP="006D3275">
      <w:pPr>
        <w:spacing w:line="400" w:lineRule="exact"/>
        <w:rPr>
          <w:sz w:val="28"/>
          <w:szCs w:val="28"/>
        </w:rPr>
      </w:pPr>
      <w:r w:rsidRPr="006D3275">
        <w:rPr>
          <w:rFonts w:hint="eastAsia"/>
          <w:sz w:val="28"/>
          <w:szCs w:val="28"/>
        </w:rPr>
        <w:t xml:space="preserve"> </w:t>
      </w:r>
      <w:r w:rsidR="00AE436B">
        <w:rPr>
          <w:rFonts w:hint="eastAsia"/>
          <w:sz w:val="28"/>
          <w:szCs w:val="28"/>
        </w:rPr>
        <w:t>2.</w:t>
      </w:r>
      <w:r w:rsidRPr="006D3275">
        <w:rPr>
          <w:rFonts w:hint="eastAsia"/>
          <w:sz w:val="28"/>
          <w:szCs w:val="28"/>
        </w:rPr>
        <w:t>呼吸道症狀</w:t>
      </w:r>
      <w:proofErr w:type="gramStart"/>
      <w:r w:rsidRPr="006D3275">
        <w:rPr>
          <w:rFonts w:hint="eastAsia"/>
          <w:sz w:val="28"/>
          <w:szCs w:val="28"/>
        </w:rPr>
        <w:t>（</w:t>
      </w:r>
      <w:proofErr w:type="gramEnd"/>
      <w:r w:rsidRPr="006D3275">
        <w:rPr>
          <w:rFonts w:hint="eastAsia"/>
          <w:sz w:val="28"/>
          <w:szCs w:val="28"/>
        </w:rPr>
        <w:t>如：</w:t>
      </w:r>
      <w:proofErr w:type="gramStart"/>
      <w:r w:rsidRPr="006D3275">
        <w:rPr>
          <w:rFonts w:hint="eastAsia"/>
          <w:sz w:val="28"/>
          <w:szCs w:val="28"/>
        </w:rPr>
        <w:t>咳漱</w:t>
      </w:r>
      <w:proofErr w:type="gramEnd"/>
      <w:r w:rsidRPr="006D3275">
        <w:rPr>
          <w:rFonts w:hint="eastAsia"/>
          <w:sz w:val="28"/>
          <w:szCs w:val="28"/>
        </w:rPr>
        <w:t>、流鼻水、打噴嚏、喉嚨痛、喉嚨</w:t>
      </w:r>
      <w:proofErr w:type="gramStart"/>
      <w:r w:rsidRPr="006D3275">
        <w:rPr>
          <w:rFonts w:hint="eastAsia"/>
          <w:sz w:val="28"/>
          <w:szCs w:val="28"/>
        </w:rPr>
        <w:t>乾癢</w:t>
      </w:r>
      <w:proofErr w:type="gramEnd"/>
      <w:r w:rsidRPr="006D3275">
        <w:rPr>
          <w:rFonts w:hint="eastAsia"/>
          <w:sz w:val="28"/>
          <w:szCs w:val="28"/>
        </w:rPr>
        <w:t>或</w:t>
      </w:r>
    </w:p>
    <w:p w:rsidR="006D3275" w:rsidRPr="006D3275" w:rsidRDefault="006D3275" w:rsidP="006D327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6D3275">
        <w:rPr>
          <w:rFonts w:hint="eastAsia"/>
          <w:sz w:val="28"/>
          <w:szCs w:val="28"/>
        </w:rPr>
        <w:t>呼吸急促</w:t>
      </w:r>
      <w:proofErr w:type="gramStart"/>
      <w:r w:rsidRPr="006D3275">
        <w:rPr>
          <w:rFonts w:hint="eastAsia"/>
          <w:sz w:val="28"/>
          <w:szCs w:val="28"/>
        </w:rPr>
        <w:t>）</w:t>
      </w:r>
      <w:proofErr w:type="gramEnd"/>
      <w:r w:rsidRPr="006D3275">
        <w:rPr>
          <w:rFonts w:hint="eastAsia"/>
          <w:sz w:val="28"/>
          <w:szCs w:val="28"/>
        </w:rPr>
        <w:t xml:space="preserve"> </w:t>
      </w:r>
    </w:p>
    <w:p w:rsidR="006D3275" w:rsidRPr="006D3275" w:rsidRDefault="006D3275" w:rsidP="006D3275">
      <w:pPr>
        <w:spacing w:line="400" w:lineRule="exact"/>
        <w:rPr>
          <w:sz w:val="28"/>
          <w:szCs w:val="28"/>
        </w:rPr>
      </w:pPr>
      <w:r w:rsidRPr="006D3275">
        <w:rPr>
          <w:rFonts w:hint="eastAsia"/>
          <w:sz w:val="28"/>
          <w:szCs w:val="28"/>
        </w:rPr>
        <w:t xml:space="preserve"> </w:t>
      </w:r>
      <w:r w:rsidR="00AE436B">
        <w:rPr>
          <w:rFonts w:hint="eastAsia"/>
          <w:sz w:val="28"/>
          <w:szCs w:val="28"/>
        </w:rPr>
        <w:t>3.</w:t>
      </w:r>
      <w:r w:rsidRPr="006D3275">
        <w:rPr>
          <w:rFonts w:hint="eastAsia"/>
          <w:sz w:val="28"/>
          <w:szCs w:val="28"/>
        </w:rPr>
        <w:t>失去味覺</w:t>
      </w:r>
      <w:r w:rsidRPr="006D3275">
        <w:rPr>
          <w:rFonts w:hint="eastAsia"/>
          <w:sz w:val="28"/>
          <w:szCs w:val="28"/>
        </w:rPr>
        <w:t xml:space="preserve">              </w:t>
      </w:r>
      <w:r w:rsidR="00AE436B">
        <w:rPr>
          <w:rFonts w:hint="eastAsia"/>
          <w:sz w:val="28"/>
          <w:szCs w:val="28"/>
        </w:rPr>
        <w:t>4.</w:t>
      </w:r>
      <w:r w:rsidRPr="006D3275">
        <w:rPr>
          <w:rFonts w:hint="eastAsia"/>
          <w:sz w:val="28"/>
          <w:szCs w:val="28"/>
        </w:rPr>
        <w:t>失去嗅覺</w:t>
      </w:r>
      <w:r w:rsidRPr="006D3275">
        <w:rPr>
          <w:rFonts w:hint="eastAsia"/>
          <w:sz w:val="28"/>
          <w:szCs w:val="28"/>
        </w:rPr>
        <w:t xml:space="preserve"> </w:t>
      </w:r>
    </w:p>
    <w:p w:rsidR="006D3275" w:rsidRPr="006D3275" w:rsidRDefault="006D3275" w:rsidP="006D3275">
      <w:pPr>
        <w:spacing w:line="400" w:lineRule="exact"/>
        <w:rPr>
          <w:sz w:val="28"/>
          <w:szCs w:val="28"/>
        </w:rPr>
      </w:pPr>
      <w:r w:rsidRPr="006D3275">
        <w:rPr>
          <w:rFonts w:hint="eastAsia"/>
          <w:sz w:val="28"/>
          <w:szCs w:val="28"/>
        </w:rPr>
        <w:t xml:space="preserve"> </w:t>
      </w:r>
      <w:r w:rsidR="00AE436B">
        <w:rPr>
          <w:rFonts w:hint="eastAsia"/>
          <w:sz w:val="28"/>
          <w:szCs w:val="28"/>
        </w:rPr>
        <w:t>5.</w:t>
      </w:r>
      <w:r w:rsidRPr="006D3275">
        <w:rPr>
          <w:rFonts w:hint="eastAsia"/>
          <w:sz w:val="28"/>
          <w:szCs w:val="28"/>
        </w:rPr>
        <w:t>腹瀉</w:t>
      </w:r>
      <w:r w:rsidRPr="006D3275">
        <w:rPr>
          <w:rFonts w:hint="eastAsia"/>
          <w:sz w:val="28"/>
          <w:szCs w:val="28"/>
        </w:rPr>
        <w:t xml:space="preserve">                  </w:t>
      </w:r>
      <w:r w:rsidR="00AE436B">
        <w:rPr>
          <w:rFonts w:hint="eastAsia"/>
          <w:sz w:val="28"/>
          <w:szCs w:val="28"/>
        </w:rPr>
        <w:t>6.</w:t>
      </w:r>
      <w:r w:rsidRPr="006D3275">
        <w:rPr>
          <w:rFonts w:hint="eastAsia"/>
          <w:sz w:val="28"/>
          <w:szCs w:val="28"/>
        </w:rPr>
        <w:t>肌肉痠痛或四肢無力</w:t>
      </w:r>
      <w:r w:rsidRPr="006D3275">
        <w:rPr>
          <w:rFonts w:hint="eastAsia"/>
          <w:sz w:val="28"/>
          <w:szCs w:val="28"/>
        </w:rPr>
        <w:t xml:space="preserve"> </w:t>
      </w:r>
    </w:p>
    <w:p w:rsidR="006D3275" w:rsidRPr="006D3275" w:rsidRDefault="006D3275" w:rsidP="006D3275">
      <w:pPr>
        <w:spacing w:line="400" w:lineRule="exact"/>
        <w:rPr>
          <w:sz w:val="28"/>
          <w:szCs w:val="28"/>
        </w:rPr>
      </w:pPr>
      <w:r w:rsidRPr="006D3275">
        <w:rPr>
          <w:rFonts w:hint="eastAsia"/>
          <w:sz w:val="28"/>
          <w:szCs w:val="28"/>
        </w:rPr>
        <w:t xml:space="preserve"> </w:t>
      </w:r>
      <w:r w:rsidR="00AE436B">
        <w:rPr>
          <w:rFonts w:hint="eastAsia"/>
          <w:sz w:val="28"/>
          <w:szCs w:val="28"/>
        </w:rPr>
        <w:t>7.</w:t>
      </w:r>
      <w:r w:rsidRPr="006D3275">
        <w:rPr>
          <w:rFonts w:hint="eastAsia"/>
          <w:sz w:val="28"/>
          <w:szCs w:val="28"/>
        </w:rPr>
        <w:t>頭痛或極度疲倦感</w:t>
      </w:r>
      <w:r w:rsidRPr="006D3275">
        <w:rPr>
          <w:rFonts w:hint="eastAsia"/>
          <w:sz w:val="28"/>
          <w:szCs w:val="28"/>
        </w:rPr>
        <w:t xml:space="preserve">      </w:t>
      </w:r>
      <w:r w:rsidR="00AE436B">
        <w:rPr>
          <w:rFonts w:hint="eastAsia"/>
          <w:sz w:val="28"/>
          <w:szCs w:val="28"/>
        </w:rPr>
        <w:t>8.</w:t>
      </w:r>
      <w:r w:rsidRPr="006D3275">
        <w:rPr>
          <w:rFonts w:hint="eastAsia"/>
          <w:sz w:val="28"/>
          <w:szCs w:val="28"/>
        </w:rPr>
        <w:t>其他身體不適：</w:t>
      </w:r>
      <w:r w:rsidRPr="006D3275">
        <w:rPr>
          <w:rFonts w:hint="eastAsia"/>
          <w:sz w:val="28"/>
          <w:szCs w:val="28"/>
        </w:rPr>
        <w:t xml:space="preserve">_______________ </w:t>
      </w:r>
    </w:p>
    <w:p w:rsidR="006D3275" w:rsidRDefault="006D3275" w:rsidP="006D3275">
      <w:pPr>
        <w:spacing w:line="400" w:lineRule="exact"/>
        <w:rPr>
          <w:sz w:val="28"/>
          <w:szCs w:val="28"/>
        </w:rPr>
      </w:pPr>
    </w:p>
    <w:tbl>
      <w:tblPr>
        <w:tblStyle w:val="a7"/>
        <w:tblW w:w="10207" w:type="dxa"/>
        <w:tblInd w:w="-5" w:type="dxa"/>
        <w:tblLook w:val="04A0" w:firstRow="1" w:lastRow="0" w:firstColumn="1" w:lastColumn="0" w:noHBand="0" w:noVBand="1"/>
      </w:tblPr>
      <w:tblGrid>
        <w:gridCol w:w="1419"/>
        <w:gridCol w:w="1464"/>
        <w:gridCol w:w="1465"/>
        <w:gridCol w:w="1465"/>
        <w:gridCol w:w="1464"/>
        <w:gridCol w:w="1465"/>
        <w:gridCol w:w="1465"/>
      </w:tblGrid>
      <w:tr w:rsidR="00AE436B" w:rsidTr="00AE436B">
        <w:tc>
          <w:tcPr>
            <w:tcW w:w="1419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4/23</w:t>
            </w: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4/24</w:t>
            </w: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4/25</w:t>
            </w:r>
          </w:p>
        </w:tc>
        <w:tc>
          <w:tcPr>
            <w:tcW w:w="1464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4/26</w:t>
            </w: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4/27</w:t>
            </w: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4/28</w:t>
            </w:r>
          </w:p>
        </w:tc>
      </w:tr>
      <w:tr w:rsidR="00AE436B" w:rsidTr="00AE436B">
        <w:tc>
          <w:tcPr>
            <w:tcW w:w="1419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是否有上述症狀</w:t>
            </w:r>
          </w:p>
        </w:tc>
        <w:tc>
          <w:tcPr>
            <w:tcW w:w="1464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無</w:t>
            </w:r>
          </w:p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</w:t>
            </w:r>
          </w:p>
          <w:p w:rsidR="00AE436B" w:rsidRPr="00AE436B" w:rsidRDefault="00AE436B" w:rsidP="006D3275">
            <w:pPr>
              <w:spacing w:line="4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無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無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464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無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無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無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</w:t>
            </w: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編號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AE436B" w:rsidTr="00AE436B">
        <w:tc>
          <w:tcPr>
            <w:tcW w:w="1419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當天體溫</w:t>
            </w:r>
          </w:p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  <w:p w:rsidR="00AE436B" w:rsidRPr="00AE436B" w:rsidRDefault="00AE436B" w:rsidP="006D3275">
            <w:pPr>
              <w:spacing w:line="4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度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度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度</w:t>
            </w:r>
          </w:p>
        </w:tc>
        <w:tc>
          <w:tcPr>
            <w:tcW w:w="1464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度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度</w:t>
            </w:r>
          </w:p>
        </w:tc>
        <w:tc>
          <w:tcPr>
            <w:tcW w:w="1465" w:type="dxa"/>
          </w:tcPr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</w:p>
          <w:p w:rsidR="00AE436B" w:rsidRDefault="00AE436B" w:rsidP="00AE436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度</w:t>
            </w:r>
          </w:p>
        </w:tc>
      </w:tr>
      <w:tr w:rsidR="00AE436B" w:rsidTr="00AE436B">
        <w:tc>
          <w:tcPr>
            <w:tcW w:w="1419" w:type="dxa"/>
          </w:tcPr>
          <w:p w:rsidR="00AE436B" w:rsidRDefault="00EB1AD2" w:rsidP="006D327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家長簽章</w:t>
            </w:r>
          </w:p>
          <w:p w:rsidR="00EB1AD2" w:rsidRDefault="00EB1AD2" w:rsidP="006D327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4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:rsidR="00AE436B" w:rsidRDefault="00AE436B" w:rsidP="006D3275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:rsidR="00AE436B" w:rsidRDefault="00EB1AD2" w:rsidP="00EB1AD2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本表由各班於</w:t>
      </w:r>
      <w:r>
        <w:rPr>
          <w:rFonts w:hint="eastAsia"/>
          <w:sz w:val="28"/>
          <w:szCs w:val="28"/>
        </w:rPr>
        <w:t>4/28(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當天收齊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繳回至學務中心</w:t>
      </w:r>
      <w:bookmarkStart w:id="0" w:name="_GoBack"/>
      <w:bookmarkEnd w:id="0"/>
    </w:p>
    <w:p w:rsidR="00EB1AD2" w:rsidRPr="00EB1AD2" w:rsidRDefault="00EB1AD2" w:rsidP="00EB1AD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B1AD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衛生教育宣導重點</w:t>
      </w:r>
    </w:p>
    <w:p w:rsidR="00EB1AD2" w:rsidRPr="00EB1AD2" w:rsidRDefault="00EB1AD2" w:rsidP="00EB1AD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酒精不是萬能！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酒精只能針對部分病菌有效。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正確洗手</w:t>
      </w:r>
      <w:r w:rsidRPr="00EB1AD2">
        <w:rPr>
          <w:rFonts w:ascii="新細明體" w:eastAsia="新細明體" w:hAnsi="新細明體" w:cs="新細明體"/>
          <w:kern w:val="0"/>
          <w:szCs w:val="24"/>
        </w:rPr>
        <w:t>仍是最基本也最有效的防疫方式。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請務必使用</w:t>
      </w: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肥皂搭配流水</w:t>
      </w:r>
      <w:r w:rsidRPr="00EB1AD2">
        <w:rPr>
          <w:rFonts w:ascii="新細明體" w:eastAsia="新細明體" w:hAnsi="新細明體" w:cs="新細明體"/>
          <w:kern w:val="0"/>
          <w:szCs w:val="24"/>
        </w:rPr>
        <w:t>洗手，特別是在用餐前、如廁後。</w:t>
      </w:r>
    </w:p>
    <w:p w:rsidR="00EB1AD2" w:rsidRPr="00EB1AD2" w:rsidRDefault="00EB1AD2" w:rsidP="00EB1AD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八年級疫苗施打提醒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4月23日八年級學生將接種</w:t>
      </w: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子宮頸癌疫苗（HPV疫苗）</w:t>
      </w:r>
      <w:r w:rsidRPr="00EB1AD2">
        <w:rPr>
          <w:rFonts w:ascii="新細明體" w:eastAsia="新細明體" w:hAnsi="新細明體" w:cs="新細明體"/>
          <w:kern w:val="0"/>
          <w:szCs w:val="24"/>
        </w:rPr>
        <w:t>。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接種後可能出現</w:t>
      </w: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體溫升高或局部不適</w:t>
      </w:r>
      <w:r w:rsidRPr="00EB1AD2">
        <w:rPr>
          <w:rFonts w:ascii="新細明體" w:eastAsia="新細明體" w:hAnsi="新細明體" w:cs="新細明體"/>
          <w:kern w:val="0"/>
          <w:szCs w:val="24"/>
        </w:rPr>
        <w:t>，但不會出現感冒相關症狀（如咳嗽、喉嚨痛等）。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教師與家長不必過度緊張，但仍應持續觀察體溫變化。</w:t>
      </w:r>
    </w:p>
    <w:p w:rsidR="00EB1AD2" w:rsidRPr="00EB1AD2" w:rsidRDefault="00EB1AD2" w:rsidP="00EB1AD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體溫量測注意事項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耳</w:t>
      </w:r>
      <w:proofErr w:type="gramStart"/>
      <w:r w:rsidRPr="00EB1AD2">
        <w:rPr>
          <w:rFonts w:ascii="新細明體" w:eastAsia="新細明體" w:hAnsi="新細明體" w:cs="新細明體"/>
          <w:kern w:val="0"/>
          <w:szCs w:val="24"/>
        </w:rPr>
        <w:t>溫比額溫更</w:t>
      </w:r>
      <w:proofErr w:type="gramEnd"/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準確與穩定</w:t>
      </w:r>
      <w:r w:rsidRPr="00EB1AD2">
        <w:rPr>
          <w:rFonts w:ascii="新細明體" w:eastAsia="新細明體" w:hAnsi="新細明體" w:cs="新細明體"/>
          <w:kern w:val="0"/>
          <w:szCs w:val="24"/>
        </w:rPr>
        <w:t>。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EB1AD2">
        <w:rPr>
          <w:rFonts w:ascii="新細明體" w:eastAsia="新細明體" w:hAnsi="新細明體" w:cs="新細明體"/>
          <w:kern w:val="0"/>
          <w:szCs w:val="24"/>
        </w:rPr>
        <w:t>額溫容易</w:t>
      </w:r>
      <w:proofErr w:type="gramEnd"/>
      <w:r w:rsidRPr="00EB1AD2">
        <w:rPr>
          <w:rFonts w:ascii="新細明體" w:eastAsia="新細明體" w:hAnsi="新細明體" w:cs="新細明體"/>
          <w:kern w:val="0"/>
          <w:szCs w:val="24"/>
        </w:rPr>
        <w:t>受到</w:t>
      </w: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環境溫度、</w:t>
      </w:r>
      <w:proofErr w:type="gramStart"/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瀏</w:t>
      </w:r>
      <w:proofErr w:type="gramEnd"/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海遮擋</w:t>
      </w:r>
      <w:r w:rsidRPr="00EB1AD2">
        <w:rPr>
          <w:rFonts w:ascii="新細明體" w:eastAsia="新細明體" w:hAnsi="新細明體" w:cs="新細明體"/>
          <w:kern w:val="0"/>
          <w:szCs w:val="24"/>
        </w:rPr>
        <w:t>等因素影響，建議</w:t>
      </w:r>
      <w:proofErr w:type="gramStart"/>
      <w:r w:rsidRPr="00EB1AD2">
        <w:rPr>
          <w:rFonts w:ascii="新細明體" w:eastAsia="新細明體" w:hAnsi="新細明體" w:cs="新細明體"/>
          <w:kern w:val="0"/>
          <w:szCs w:val="24"/>
        </w:rPr>
        <w:t>搭配耳</w:t>
      </w:r>
      <w:proofErr w:type="gramEnd"/>
      <w:r w:rsidRPr="00EB1AD2">
        <w:rPr>
          <w:rFonts w:ascii="新細明體" w:eastAsia="新細明體" w:hAnsi="新細明體" w:cs="新細明體"/>
          <w:kern w:val="0"/>
          <w:szCs w:val="24"/>
        </w:rPr>
        <w:t>溫進行確認。</w:t>
      </w:r>
    </w:p>
    <w:p w:rsidR="00EB1AD2" w:rsidRPr="00EB1AD2" w:rsidRDefault="00EB1AD2" w:rsidP="00EB1AD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流</w:t>
      </w:r>
      <w:proofErr w:type="gramStart"/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感快篩說明</w:t>
      </w:r>
      <w:proofErr w:type="gramEnd"/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流</w:t>
      </w:r>
      <w:proofErr w:type="gramStart"/>
      <w:r w:rsidRPr="00EB1AD2">
        <w:rPr>
          <w:rFonts w:ascii="新細明體" w:eastAsia="新細明體" w:hAnsi="新細明體" w:cs="新細明體"/>
          <w:kern w:val="0"/>
          <w:szCs w:val="24"/>
        </w:rPr>
        <w:t>感快篩無法</w:t>
      </w:r>
      <w:proofErr w:type="gramEnd"/>
      <w:r w:rsidRPr="00EB1AD2">
        <w:rPr>
          <w:rFonts w:ascii="新細明體" w:eastAsia="新細明體" w:hAnsi="新細明體" w:cs="新細明體"/>
          <w:kern w:val="0"/>
          <w:szCs w:val="24"/>
        </w:rPr>
        <w:t>由民眾自行購得或施行。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必須至</w:t>
      </w:r>
      <w:r w:rsidRPr="00EB1AD2">
        <w:rPr>
          <w:rFonts w:ascii="新細明體" w:eastAsia="新細明體" w:hAnsi="新細明體" w:cs="新細明體"/>
          <w:b/>
          <w:bCs/>
          <w:kern w:val="0"/>
          <w:szCs w:val="24"/>
        </w:rPr>
        <w:t>合格醫療機構</w:t>
      </w:r>
      <w:r w:rsidRPr="00EB1AD2">
        <w:rPr>
          <w:rFonts w:ascii="新細明體" w:eastAsia="新細明體" w:hAnsi="新細明體" w:cs="新細明體"/>
          <w:kern w:val="0"/>
          <w:szCs w:val="24"/>
        </w:rPr>
        <w:t>進行</w:t>
      </w:r>
      <w:proofErr w:type="gramStart"/>
      <w:r w:rsidRPr="00EB1AD2">
        <w:rPr>
          <w:rFonts w:ascii="新細明體" w:eastAsia="新細明體" w:hAnsi="新細明體" w:cs="新細明體"/>
          <w:kern w:val="0"/>
          <w:szCs w:val="24"/>
        </w:rPr>
        <w:t>快篩，</w:t>
      </w:r>
      <w:proofErr w:type="gramEnd"/>
      <w:r w:rsidRPr="00EB1AD2">
        <w:rPr>
          <w:rFonts w:ascii="新細明體" w:eastAsia="新細明體" w:hAnsi="新細明體" w:cs="新細明體"/>
          <w:kern w:val="0"/>
          <w:szCs w:val="24"/>
        </w:rPr>
        <w:t>並由醫師評估與診斷。</w:t>
      </w:r>
    </w:p>
    <w:p w:rsidR="00EB1AD2" w:rsidRPr="00EB1AD2" w:rsidRDefault="00EB1AD2" w:rsidP="00EB1AD2">
      <w:pPr>
        <w:widowControl/>
        <w:numPr>
          <w:ilvl w:val="1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B1AD2">
        <w:rPr>
          <w:rFonts w:ascii="新細明體" w:eastAsia="新細明體" w:hAnsi="新細明體" w:cs="新細明體"/>
          <w:kern w:val="0"/>
          <w:szCs w:val="24"/>
        </w:rPr>
        <w:t>如學生有疑似症狀，應及早就醫，切勿隱瞞或自行服藥。</w:t>
      </w:r>
    </w:p>
    <w:p w:rsidR="009A0CAC" w:rsidRPr="006D3275" w:rsidRDefault="009A0CAC" w:rsidP="006D327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      </w:t>
      </w:r>
    </w:p>
    <w:sectPr w:rsidR="009A0CAC" w:rsidRPr="006D3275" w:rsidSect="00AE43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B1D" w:rsidRDefault="00975B1D" w:rsidP="009A0CAC">
      <w:r>
        <w:separator/>
      </w:r>
    </w:p>
  </w:endnote>
  <w:endnote w:type="continuationSeparator" w:id="0">
    <w:p w:rsidR="00975B1D" w:rsidRDefault="00975B1D" w:rsidP="009A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B1D" w:rsidRDefault="00975B1D" w:rsidP="009A0CAC">
      <w:r>
        <w:separator/>
      </w:r>
    </w:p>
  </w:footnote>
  <w:footnote w:type="continuationSeparator" w:id="0">
    <w:p w:rsidR="00975B1D" w:rsidRDefault="00975B1D" w:rsidP="009A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0021"/>
    <w:multiLevelType w:val="multilevel"/>
    <w:tmpl w:val="3920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75"/>
    <w:rsid w:val="006055A7"/>
    <w:rsid w:val="006D3275"/>
    <w:rsid w:val="00975B1D"/>
    <w:rsid w:val="009A0CAC"/>
    <w:rsid w:val="00AE436B"/>
    <w:rsid w:val="00DA5C65"/>
    <w:rsid w:val="00E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A2309"/>
  <w15:chartTrackingRefBased/>
  <w15:docId w15:val="{5F994B17-E438-4611-A2C3-2BD9DE05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EB1AD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0C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0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0CAC"/>
    <w:rPr>
      <w:sz w:val="20"/>
      <w:szCs w:val="20"/>
    </w:rPr>
  </w:style>
  <w:style w:type="table" w:styleId="a7">
    <w:name w:val="Table Grid"/>
    <w:basedOn w:val="a1"/>
    <w:uiPriority w:val="39"/>
    <w:rsid w:val="00AE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EB1AD2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Strong"/>
    <w:basedOn w:val="a0"/>
    <w:uiPriority w:val="22"/>
    <w:qFormat/>
    <w:rsid w:val="00EB1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43BF-EFDF-43CF-A867-77ADD0EE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2025-04-23T05:23:00Z</cp:lastPrinted>
  <dcterms:created xsi:type="dcterms:W3CDTF">2025-04-23T00:24:00Z</dcterms:created>
  <dcterms:modified xsi:type="dcterms:W3CDTF">2025-04-23T05:23:00Z</dcterms:modified>
</cp:coreProperties>
</file>