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6C1" w:rsidRDefault="009066C1" w:rsidP="009066C1">
      <w:pPr>
        <w:shd w:val="clear" w:color="auto" w:fill="FFFFFF"/>
        <w:spacing w:before="100" w:beforeAutospacing="1" w:after="100" w:afterAutospacing="1"/>
        <w:jc w:val="center"/>
        <w:rPr>
          <w:rFonts w:ascii="微軟正黑體" w:eastAsia="微軟正黑體" w:hAnsi="微軟正黑體" w:cs="新細明體"/>
          <w:b/>
          <w:bCs/>
          <w:color w:val="000000"/>
          <w:kern w:val="0"/>
          <w:sz w:val="28"/>
          <w:szCs w:val="28"/>
        </w:rPr>
      </w:pPr>
      <w:r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</w:rPr>
        <w:t xml:space="preserve">嘉義市立大業國民中學「國小多元優秀人才營隊」實施辦法 </w:t>
      </w:r>
    </w:p>
    <w:p w:rsidR="00BB31FD" w:rsidRDefault="00BB31FD" w:rsidP="009066C1">
      <w:pPr>
        <w:shd w:val="clear" w:color="auto" w:fill="FFFFFF"/>
        <w:spacing w:before="100" w:beforeAutospacing="1" w:after="100" w:afterAutospacing="1"/>
        <w:jc w:val="center"/>
        <w:rPr>
          <w:rFonts w:ascii="微軟正黑體" w:eastAsia="微軟正黑體" w:hAnsi="微軟正黑體" w:cs="新細明體"/>
          <w:color w:val="000000"/>
          <w:kern w:val="0"/>
          <w:sz w:val="20"/>
          <w:szCs w:val="20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 xml:space="preserve">                                    2022年2月27日校友會理監事會議通過</w:t>
      </w:r>
    </w:p>
    <w:p w:rsidR="009066C1" w:rsidRDefault="009066C1" w:rsidP="009066C1">
      <w:pPr>
        <w:widowControl/>
        <w:shd w:val="clear" w:color="auto" w:fill="FFFFFF"/>
        <w:spacing w:after="150" w:line="520" w:lineRule="atLeast"/>
        <w:rPr>
          <w:rFonts w:ascii="微軟正黑體" w:eastAsia="微軟正黑體" w:hAnsi="微軟正黑體" w:cs="新細明體"/>
          <w:color w:val="444444"/>
          <w:kern w:val="0"/>
          <w:sz w:val="23"/>
          <w:szCs w:val="23"/>
        </w:rPr>
      </w:pPr>
      <w:r>
        <w:rPr>
          <w:rFonts w:ascii="微軟正黑體" w:eastAsia="微軟正黑體" w:hAnsi="微軟正黑體" w:cs="新細明體" w:hint="eastAsia"/>
          <w:b/>
          <w:bCs/>
          <w:color w:val="444444"/>
          <w:kern w:val="0"/>
          <w:sz w:val="28"/>
          <w:szCs w:val="28"/>
        </w:rPr>
        <w:t>壹、目的</w:t>
      </w:r>
    </w:p>
    <w:p w:rsidR="009066C1" w:rsidRDefault="009066C1" w:rsidP="009066C1">
      <w:pPr>
        <w:widowControl/>
        <w:shd w:val="clear" w:color="auto" w:fill="FFFFFF"/>
        <w:textAlignment w:val="baseline"/>
        <w:rPr>
          <w:rFonts w:ascii="inherit" w:eastAsia="微軟正黑體" w:hAnsi="inherit" w:cs="新細明體" w:hint="eastAsia"/>
          <w:color w:val="656565"/>
          <w:spacing w:val="9"/>
          <w:kern w:val="0"/>
          <w:sz w:val="27"/>
          <w:szCs w:val="27"/>
        </w:rPr>
      </w:pPr>
      <w:r>
        <w:rPr>
          <w:rFonts w:ascii="微軟正黑體" w:eastAsia="微軟正黑體" w:hAnsi="微軟正黑體" w:cs="新細明體" w:hint="eastAsia"/>
          <w:color w:val="444444"/>
          <w:kern w:val="0"/>
          <w:sz w:val="28"/>
          <w:szCs w:val="28"/>
        </w:rPr>
        <w:t>一、招募學區優秀學生進入本校就讀。</w:t>
      </w:r>
    </w:p>
    <w:p w:rsidR="009066C1" w:rsidRDefault="009066C1" w:rsidP="009066C1">
      <w:pPr>
        <w:widowControl/>
        <w:shd w:val="clear" w:color="auto" w:fill="FFFFFF"/>
        <w:spacing w:after="150" w:line="520" w:lineRule="atLeast"/>
        <w:ind w:left="560" w:hanging="560"/>
        <w:rPr>
          <w:rFonts w:ascii="微軟正黑體" w:eastAsia="微軟正黑體" w:hAnsi="微軟正黑體" w:cs="新細明體"/>
          <w:color w:val="444444"/>
          <w:kern w:val="0"/>
          <w:sz w:val="28"/>
          <w:szCs w:val="28"/>
        </w:rPr>
      </w:pPr>
      <w:r>
        <w:rPr>
          <w:rFonts w:ascii="微軟正黑體" w:eastAsia="微軟正黑體" w:hAnsi="微軟正黑體" w:cs="新細明體" w:hint="eastAsia"/>
          <w:color w:val="444444"/>
          <w:kern w:val="0"/>
          <w:sz w:val="28"/>
          <w:szCs w:val="28"/>
        </w:rPr>
        <w:t>二、展現本校教學領域特色，行銷本校多元課程發展。</w:t>
      </w:r>
    </w:p>
    <w:p w:rsidR="009066C1" w:rsidRDefault="009066C1" w:rsidP="009066C1">
      <w:pPr>
        <w:widowControl/>
        <w:shd w:val="clear" w:color="auto" w:fill="FFFFFF"/>
        <w:spacing w:after="150" w:line="520" w:lineRule="atLeast"/>
        <w:ind w:left="561" w:hanging="561"/>
        <w:rPr>
          <w:rFonts w:ascii="微軟正黑體" w:eastAsia="微軟正黑體" w:hAnsi="微軟正黑體" w:cs="新細明體"/>
          <w:color w:val="444444"/>
          <w:kern w:val="0"/>
          <w:sz w:val="23"/>
          <w:szCs w:val="23"/>
        </w:rPr>
      </w:pPr>
      <w:r>
        <w:rPr>
          <w:rFonts w:ascii="微軟正黑體" w:eastAsia="微軟正黑體" w:hAnsi="微軟正黑體" w:cs="新細明體" w:hint="eastAsia"/>
          <w:b/>
          <w:bCs/>
          <w:color w:val="444444"/>
          <w:kern w:val="0"/>
          <w:sz w:val="28"/>
          <w:szCs w:val="28"/>
        </w:rPr>
        <w:t>貳、實施對象</w:t>
      </w:r>
      <w:r>
        <w:rPr>
          <w:rFonts w:ascii="微軟正黑體" w:eastAsia="微軟正黑體" w:hAnsi="微軟正黑體" w:cs="新細明體" w:hint="eastAsia"/>
          <w:color w:val="444444"/>
          <w:kern w:val="0"/>
          <w:sz w:val="23"/>
          <w:szCs w:val="23"/>
        </w:rPr>
        <w:br/>
      </w:r>
      <w:r>
        <w:rPr>
          <w:rFonts w:ascii="微軟正黑體" w:eastAsia="微軟正黑體" w:hAnsi="微軟正黑體" w:cs="新細明體" w:hint="eastAsia"/>
          <w:color w:val="444444"/>
          <w:kern w:val="0"/>
          <w:sz w:val="28"/>
          <w:szCs w:val="28"/>
        </w:rPr>
        <w:t>小五、小六學生。</w:t>
      </w:r>
    </w:p>
    <w:p w:rsidR="009066C1" w:rsidRDefault="009066C1" w:rsidP="009066C1">
      <w:pPr>
        <w:widowControl/>
        <w:shd w:val="clear" w:color="auto" w:fill="FFFFFF"/>
        <w:spacing w:after="150" w:line="520" w:lineRule="atLeast"/>
        <w:ind w:left="561" w:hanging="561"/>
        <w:rPr>
          <w:rFonts w:ascii="微軟正黑體" w:eastAsia="微軟正黑體" w:hAnsi="微軟正黑體" w:cs="新細明體"/>
          <w:b/>
          <w:bCs/>
          <w:color w:val="444444"/>
          <w:kern w:val="0"/>
          <w:sz w:val="28"/>
          <w:szCs w:val="28"/>
        </w:rPr>
      </w:pPr>
      <w:r>
        <w:rPr>
          <w:rFonts w:ascii="微軟正黑體" w:eastAsia="微軟正黑體" w:hAnsi="微軟正黑體" w:cs="新細明體" w:hint="eastAsia"/>
          <w:b/>
          <w:bCs/>
          <w:color w:val="444444"/>
          <w:kern w:val="0"/>
          <w:sz w:val="28"/>
          <w:szCs w:val="28"/>
        </w:rPr>
        <w:t>參、上課節數與時間</w:t>
      </w:r>
    </w:p>
    <w:p w:rsidR="009066C1" w:rsidRDefault="009066C1" w:rsidP="009066C1">
      <w:pPr>
        <w:widowControl/>
        <w:shd w:val="clear" w:color="auto" w:fill="FFFFFF"/>
        <w:spacing w:after="150" w:line="520" w:lineRule="atLeast"/>
        <w:ind w:left="561" w:hanging="561"/>
        <w:rPr>
          <w:rFonts w:ascii="微軟正黑體" w:eastAsia="微軟正黑體" w:hAnsi="微軟正黑體" w:cs="新細明體"/>
          <w:color w:val="444444"/>
          <w:kern w:val="0"/>
          <w:sz w:val="28"/>
          <w:szCs w:val="28"/>
        </w:rPr>
      </w:pPr>
      <w:r>
        <w:rPr>
          <w:rFonts w:ascii="微軟正黑體" w:eastAsia="微軟正黑體" w:hAnsi="微軟正黑體" w:cs="新細明體" w:hint="eastAsia"/>
          <w:color w:val="444444"/>
          <w:kern w:val="0"/>
          <w:sz w:val="28"/>
          <w:szCs w:val="28"/>
        </w:rPr>
        <w:t xml:space="preserve">    週六日或寒暑假，每一梯3~5天</w:t>
      </w:r>
    </w:p>
    <w:p w:rsidR="009066C1" w:rsidRDefault="009066C1" w:rsidP="009066C1">
      <w:pPr>
        <w:widowControl/>
        <w:shd w:val="clear" w:color="auto" w:fill="FFFFFF"/>
        <w:spacing w:after="150" w:line="520" w:lineRule="atLeast"/>
        <w:ind w:left="561" w:hanging="561"/>
        <w:rPr>
          <w:rFonts w:ascii="微軟正黑體" w:eastAsia="微軟正黑體" w:hAnsi="微軟正黑體" w:cs="新細明體"/>
          <w:color w:val="444444"/>
          <w:kern w:val="0"/>
          <w:sz w:val="23"/>
          <w:szCs w:val="23"/>
        </w:rPr>
      </w:pPr>
      <w:r>
        <w:rPr>
          <w:rFonts w:ascii="微軟正黑體" w:eastAsia="微軟正黑體" w:hAnsi="微軟正黑體" w:cs="新細明體" w:hint="eastAsia"/>
          <w:b/>
          <w:bCs/>
          <w:color w:val="444444"/>
          <w:kern w:val="0"/>
          <w:sz w:val="28"/>
          <w:szCs w:val="28"/>
        </w:rPr>
        <w:t>肆、預計開課營隊</w:t>
      </w:r>
    </w:p>
    <w:p w:rsidR="009066C1" w:rsidRDefault="009066C1" w:rsidP="009066C1">
      <w:pPr>
        <w:widowControl/>
        <w:shd w:val="clear" w:color="auto" w:fill="FFFFFF"/>
        <w:spacing w:after="150" w:line="520" w:lineRule="atLeast"/>
        <w:ind w:left="560" w:hanging="560"/>
        <w:rPr>
          <w:rFonts w:ascii="微軟正黑體" w:eastAsia="微軟正黑體" w:hAnsi="微軟正黑體" w:cs="新細明體"/>
          <w:color w:val="444444"/>
          <w:kern w:val="0"/>
          <w:sz w:val="28"/>
          <w:szCs w:val="28"/>
        </w:rPr>
      </w:pPr>
      <w:r>
        <w:rPr>
          <w:rFonts w:ascii="微軟正黑體" w:eastAsia="微軟正黑體" w:hAnsi="微軟正黑體" w:cs="新細明體" w:hint="eastAsia"/>
          <w:color w:val="444444"/>
          <w:kern w:val="0"/>
          <w:sz w:val="28"/>
          <w:szCs w:val="28"/>
        </w:rPr>
        <w:t xml:space="preserve">    1. 科學營隊 </w:t>
      </w:r>
      <w:r>
        <w:rPr>
          <w:rFonts w:ascii="微軟正黑體" w:eastAsia="微軟正黑體" w:hAnsi="微軟正黑體" w:cs="新細明體"/>
          <w:color w:val="444444"/>
          <w:kern w:val="0"/>
          <w:sz w:val="28"/>
          <w:szCs w:val="28"/>
        </w:rPr>
        <w:t xml:space="preserve">2. </w:t>
      </w:r>
      <w:proofErr w:type="gramStart"/>
      <w:r>
        <w:rPr>
          <w:rFonts w:ascii="微軟正黑體" w:eastAsia="微軟正黑體" w:hAnsi="微軟正黑體" w:cs="新細明體" w:hint="eastAsia"/>
          <w:color w:val="444444"/>
          <w:kern w:val="0"/>
          <w:sz w:val="28"/>
          <w:szCs w:val="28"/>
        </w:rPr>
        <w:t>資優營隊</w:t>
      </w:r>
      <w:proofErr w:type="gramEnd"/>
      <w:r>
        <w:rPr>
          <w:rFonts w:ascii="微軟正黑體" w:eastAsia="微軟正黑體" w:hAnsi="微軟正黑體" w:cs="新細明體" w:hint="eastAsia"/>
          <w:color w:val="444444"/>
          <w:kern w:val="0"/>
          <w:sz w:val="28"/>
          <w:szCs w:val="28"/>
        </w:rPr>
        <w:t xml:space="preserve">  </w:t>
      </w:r>
    </w:p>
    <w:p w:rsidR="009066C1" w:rsidRDefault="009066C1" w:rsidP="009066C1">
      <w:pPr>
        <w:widowControl/>
        <w:shd w:val="clear" w:color="auto" w:fill="FFFFFF"/>
        <w:spacing w:after="150" w:line="520" w:lineRule="atLeast"/>
        <w:rPr>
          <w:rFonts w:ascii="微軟正黑體" w:eastAsia="微軟正黑體" w:hAnsi="微軟正黑體" w:cs="新細明體"/>
          <w:b/>
          <w:bCs/>
          <w:color w:val="444444"/>
          <w:kern w:val="0"/>
          <w:sz w:val="28"/>
          <w:szCs w:val="28"/>
        </w:rPr>
      </w:pPr>
      <w:r>
        <w:rPr>
          <w:rFonts w:ascii="微軟正黑體" w:eastAsia="微軟正黑體" w:hAnsi="微軟正黑體" w:cs="新細明體" w:hint="eastAsia"/>
          <w:b/>
          <w:bCs/>
          <w:color w:val="444444"/>
          <w:kern w:val="0"/>
          <w:sz w:val="28"/>
          <w:szCs w:val="28"/>
        </w:rPr>
        <w:t>伍、經費需求</w:t>
      </w:r>
    </w:p>
    <w:p w:rsidR="009066C1" w:rsidRPr="00333C53" w:rsidRDefault="009066C1" w:rsidP="009066C1">
      <w:pPr>
        <w:widowControl/>
        <w:shd w:val="clear" w:color="auto" w:fill="FFFFFF"/>
        <w:spacing w:after="150" w:line="520" w:lineRule="atLeast"/>
        <w:rPr>
          <w:rFonts w:ascii="微軟正黑體" w:eastAsia="微軟正黑體" w:hAnsi="微軟正黑體" w:cs="新細明體"/>
          <w:bCs/>
          <w:color w:val="444444"/>
          <w:kern w:val="0"/>
          <w:sz w:val="28"/>
          <w:szCs w:val="28"/>
        </w:rPr>
      </w:pPr>
      <w:r w:rsidRPr="00333C53">
        <w:rPr>
          <w:rFonts w:ascii="微軟正黑體" w:eastAsia="微軟正黑體" w:hAnsi="微軟正黑體" w:cs="新細明體" w:hint="eastAsia"/>
          <w:bCs/>
          <w:color w:val="444444"/>
          <w:kern w:val="0"/>
          <w:sz w:val="28"/>
          <w:szCs w:val="28"/>
        </w:rPr>
        <w:t xml:space="preserve"> 每一營隊預估24~</w:t>
      </w:r>
      <w:r w:rsidR="00333C53" w:rsidRPr="00333C53">
        <w:rPr>
          <w:rFonts w:ascii="微軟正黑體" w:eastAsia="微軟正黑體" w:hAnsi="微軟正黑體" w:cs="新細明體" w:hint="eastAsia"/>
          <w:bCs/>
          <w:color w:val="444444"/>
          <w:kern w:val="0"/>
          <w:sz w:val="28"/>
          <w:szCs w:val="28"/>
        </w:rPr>
        <w:t>40</w:t>
      </w:r>
      <w:r w:rsidRPr="00333C53">
        <w:rPr>
          <w:rFonts w:ascii="微軟正黑體" w:eastAsia="微軟正黑體" w:hAnsi="微軟正黑體" w:cs="新細明體" w:hint="eastAsia"/>
          <w:bCs/>
          <w:color w:val="444444"/>
          <w:kern w:val="0"/>
          <w:sz w:val="28"/>
          <w:szCs w:val="28"/>
        </w:rPr>
        <w:t>小時</w:t>
      </w:r>
      <w:r w:rsidR="00333C53" w:rsidRPr="00333C53">
        <w:rPr>
          <w:rFonts w:ascii="微軟正黑體" w:eastAsia="微軟正黑體" w:hAnsi="微軟正黑體" w:cs="新細明體" w:hint="eastAsia"/>
          <w:bCs/>
          <w:color w:val="444444"/>
          <w:kern w:val="0"/>
          <w:sz w:val="28"/>
          <w:szCs w:val="28"/>
        </w:rPr>
        <w:t>，鐘點費800元，約19200~32000元</w:t>
      </w:r>
    </w:p>
    <w:p w:rsidR="009066C1" w:rsidRDefault="009066C1" w:rsidP="009066C1">
      <w:pPr>
        <w:widowControl/>
        <w:shd w:val="clear" w:color="auto" w:fill="FFFFFF"/>
        <w:spacing w:after="150" w:line="520" w:lineRule="atLeast"/>
        <w:rPr>
          <w:rFonts w:ascii="微軟正黑體" w:eastAsia="微軟正黑體" w:hAnsi="微軟正黑體" w:cs="新細明體"/>
          <w:b/>
          <w:bCs/>
          <w:color w:val="444444"/>
          <w:kern w:val="0"/>
          <w:sz w:val="28"/>
          <w:szCs w:val="28"/>
        </w:rPr>
      </w:pPr>
      <w:r>
        <w:rPr>
          <w:rFonts w:ascii="微軟正黑體" w:eastAsia="微軟正黑體" w:hAnsi="微軟正黑體" w:cs="新細明體" w:hint="eastAsia"/>
          <w:b/>
          <w:bCs/>
          <w:color w:val="444444"/>
          <w:kern w:val="0"/>
          <w:sz w:val="28"/>
          <w:szCs w:val="28"/>
        </w:rPr>
        <w:t>陸、經費來源</w:t>
      </w:r>
    </w:p>
    <w:p w:rsidR="009066C1" w:rsidRDefault="009066C1" w:rsidP="00810561">
      <w:pPr>
        <w:widowControl/>
        <w:shd w:val="clear" w:color="auto" w:fill="FFFFFF"/>
        <w:spacing w:after="150" w:line="520" w:lineRule="atLeast"/>
        <w:rPr>
          <w:rFonts w:ascii="微軟正黑體" w:eastAsia="微軟正黑體" w:hAnsi="微軟正黑體" w:cs="新細明體"/>
          <w:color w:val="000000"/>
          <w:kern w:val="0"/>
          <w:sz w:val="20"/>
          <w:szCs w:val="20"/>
        </w:rPr>
      </w:pPr>
      <w:r>
        <w:rPr>
          <w:rFonts w:ascii="微軟正黑體" w:eastAsia="微軟正黑體" w:hAnsi="微軟正黑體" w:cs="新細明體" w:hint="eastAsia"/>
          <w:color w:val="444444"/>
          <w:kern w:val="0"/>
          <w:sz w:val="28"/>
          <w:szCs w:val="28"/>
        </w:rPr>
        <w:t>本辦法經主管會議討論並陳校友會核定，自即日起公告實施。</w:t>
      </w:r>
      <w:bookmarkStart w:id="0" w:name="_GoBack"/>
      <w:bookmarkEnd w:id="0"/>
      <w:r>
        <w:rPr>
          <w:rFonts w:ascii="Verdana" w:eastAsia="新細明體" w:hAnsi="Verdana" w:cs="新細明體"/>
          <w:color w:val="000000"/>
          <w:spacing w:val="14"/>
          <w:kern w:val="0"/>
          <w:sz w:val="18"/>
          <w:szCs w:val="18"/>
        </w:rPr>
        <w:br/>
      </w:r>
      <w:r>
        <w:rPr>
          <w:rFonts w:ascii="Verdana" w:eastAsia="新細明體" w:hAnsi="Verdana" w:cs="新細明體"/>
          <w:color w:val="000000"/>
          <w:spacing w:val="14"/>
          <w:kern w:val="0"/>
          <w:sz w:val="18"/>
          <w:szCs w:val="18"/>
          <w:shd w:val="clear" w:color="auto" w:fill="FFFFFF"/>
        </w:rPr>
        <w:t> </w:t>
      </w:r>
    </w:p>
    <w:p w:rsidR="00295722" w:rsidRDefault="00295722"/>
    <w:sectPr w:rsidR="002957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C1"/>
    <w:rsid w:val="00295722"/>
    <w:rsid w:val="00333C53"/>
    <w:rsid w:val="00810561"/>
    <w:rsid w:val="009066C1"/>
    <w:rsid w:val="00BB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6EAC3-D744-4985-B5F3-A91DF180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66C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2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2022-01-20T01:05:00Z</dcterms:created>
  <dcterms:modified xsi:type="dcterms:W3CDTF">2022-03-21T06:07:00Z</dcterms:modified>
</cp:coreProperties>
</file>